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643E" w14:textId="77777777" w:rsidR="006A64E8" w:rsidRPr="006A64E8" w:rsidRDefault="006A64E8" w:rsidP="006A64E8">
      <w:pPr>
        <w:spacing w:after="0" w:line="276" w:lineRule="auto"/>
        <w:jc w:val="center"/>
        <w:rPr>
          <w:rFonts w:ascii="Arial" w:eastAsia="Times New Roman" w:hAnsi="Arial" w:cs="Arial"/>
          <w:b/>
          <w:sz w:val="28"/>
          <w:szCs w:val="28"/>
          <w:lang w:eastAsia="en-GB"/>
        </w:rPr>
      </w:pPr>
      <w:r w:rsidRPr="006A64E8">
        <w:rPr>
          <w:rFonts w:ascii="Arial" w:eastAsia="Times New Roman" w:hAnsi="Arial" w:cs="Arial"/>
          <w:b/>
          <w:sz w:val="28"/>
          <w:szCs w:val="28"/>
          <w:lang w:eastAsia="en-GB"/>
        </w:rPr>
        <w:t>Diocese of Westminster Academy Trust</w:t>
      </w:r>
    </w:p>
    <w:p w14:paraId="337A7D89" w14:textId="77777777" w:rsidR="006A64E8" w:rsidRPr="006A64E8" w:rsidRDefault="006A64E8" w:rsidP="006A64E8">
      <w:pPr>
        <w:spacing w:after="0" w:line="276" w:lineRule="auto"/>
        <w:jc w:val="center"/>
        <w:rPr>
          <w:rFonts w:ascii="Arial" w:eastAsia="Times New Roman" w:hAnsi="Arial" w:cs="Arial"/>
          <w:b/>
          <w:sz w:val="28"/>
          <w:szCs w:val="28"/>
          <w:lang w:eastAsia="en-GB"/>
        </w:rPr>
      </w:pPr>
      <w:r w:rsidRPr="006A64E8">
        <w:rPr>
          <w:rFonts w:ascii="Arial" w:eastAsia="Times New Roman" w:hAnsi="Arial" w:cs="Arial"/>
          <w:b/>
          <w:sz w:val="28"/>
          <w:szCs w:val="28"/>
          <w:lang w:eastAsia="en-GB"/>
        </w:rPr>
        <w:t>Company No 7944160</w:t>
      </w:r>
    </w:p>
    <w:p w14:paraId="7D2EB088" w14:textId="77777777" w:rsidR="006A64E8" w:rsidRPr="006A64E8" w:rsidRDefault="006A64E8" w:rsidP="006A64E8">
      <w:pPr>
        <w:spacing w:after="0" w:line="276" w:lineRule="auto"/>
        <w:jc w:val="center"/>
        <w:rPr>
          <w:rFonts w:ascii="Arial" w:eastAsia="Times New Roman" w:hAnsi="Arial" w:cs="Arial"/>
          <w:b/>
          <w:sz w:val="40"/>
          <w:szCs w:val="40"/>
          <w:lang w:eastAsia="en-GB"/>
        </w:rPr>
      </w:pPr>
    </w:p>
    <w:p w14:paraId="0337415A" w14:textId="77777777" w:rsidR="006A64E8" w:rsidRPr="006A64E8" w:rsidRDefault="006A64E8" w:rsidP="006A64E8">
      <w:pPr>
        <w:spacing w:after="0" w:line="276" w:lineRule="auto"/>
        <w:jc w:val="center"/>
        <w:rPr>
          <w:rFonts w:ascii="Arial" w:eastAsia="Times New Roman" w:hAnsi="Arial" w:cs="Arial"/>
          <w:b/>
          <w:sz w:val="56"/>
          <w:szCs w:val="56"/>
          <w:lang w:eastAsia="en-GB"/>
        </w:rPr>
      </w:pPr>
      <w:r w:rsidRPr="006A64E8">
        <w:rPr>
          <w:rFonts w:ascii="Arial" w:eastAsia="Times New Roman" w:hAnsi="Arial" w:cs="Arial"/>
          <w:b/>
          <w:noProof/>
          <w:sz w:val="56"/>
          <w:szCs w:val="56"/>
          <w:lang w:eastAsia="en-GB"/>
        </w:rPr>
        <w:drawing>
          <wp:inline distT="0" distB="0" distL="0" distR="0" wp14:anchorId="6CD68540" wp14:editId="7CC2CEC0">
            <wp:extent cx="20478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14:paraId="79D2DB8E" w14:textId="77777777" w:rsidR="006A64E8" w:rsidRPr="006A64E8" w:rsidRDefault="006A64E8" w:rsidP="006A64E8">
      <w:pPr>
        <w:spacing w:after="0" w:line="276" w:lineRule="auto"/>
        <w:jc w:val="center"/>
        <w:rPr>
          <w:rFonts w:ascii="Arial" w:eastAsia="Times New Roman" w:hAnsi="Arial" w:cs="Arial"/>
          <w:b/>
          <w:sz w:val="56"/>
          <w:szCs w:val="56"/>
          <w:lang w:eastAsia="en-GB"/>
        </w:rPr>
      </w:pPr>
    </w:p>
    <w:p w14:paraId="293DC9D4" w14:textId="77777777" w:rsidR="006A64E8" w:rsidRPr="006A64E8" w:rsidRDefault="006A64E8" w:rsidP="006A64E8">
      <w:pPr>
        <w:spacing w:after="0" w:line="276" w:lineRule="auto"/>
        <w:jc w:val="center"/>
        <w:rPr>
          <w:rFonts w:ascii="Arial" w:eastAsia="Times New Roman" w:hAnsi="Arial" w:cs="Arial"/>
          <w:b/>
          <w:sz w:val="56"/>
          <w:szCs w:val="56"/>
          <w:lang w:eastAsia="en-GB"/>
        </w:rPr>
      </w:pPr>
      <w:r w:rsidRPr="006A64E8">
        <w:rPr>
          <w:rFonts w:ascii="Arial" w:eastAsia="Times New Roman" w:hAnsi="Arial" w:cs="Arial"/>
          <w:b/>
          <w:sz w:val="56"/>
          <w:szCs w:val="56"/>
          <w:lang w:eastAsia="en-GB"/>
        </w:rPr>
        <w:t>St. Catherine of Siena Catholic Primary School</w:t>
      </w:r>
    </w:p>
    <w:p w14:paraId="4274A282" w14:textId="77777777" w:rsidR="006A64E8" w:rsidRPr="006A64E8" w:rsidRDefault="006A64E8" w:rsidP="006A64E8">
      <w:pPr>
        <w:spacing w:after="0" w:line="276" w:lineRule="auto"/>
        <w:jc w:val="both"/>
        <w:rPr>
          <w:rFonts w:ascii="Arial" w:eastAsia="Times New Roman" w:hAnsi="Arial" w:cs="Arial"/>
          <w:sz w:val="24"/>
          <w:szCs w:val="24"/>
          <w:lang w:eastAsia="en-GB"/>
        </w:rPr>
      </w:pPr>
    </w:p>
    <w:p w14:paraId="0F8B1C90" w14:textId="77777777" w:rsidR="006A64E8" w:rsidRPr="006A64E8" w:rsidRDefault="006A64E8" w:rsidP="006A64E8">
      <w:pPr>
        <w:spacing w:after="120" w:line="240" w:lineRule="auto"/>
        <w:jc w:val="center"/>
        <w:rPr>
          <w:rFonts w:ascii="Arial" w:eastAsia="MS Mincho" w:hAnsi="Arial" w:cs="Times New Roman"/>
          <w:b/>
          <w:sz w:val="72"/>
          <w:szCs w:val="24"/>
          <w:lang w:val="en-US"/>
        </w:rPr>
      </w:pPr>
    </w:p>
    <w:p w14:paraId="66D370CA" w14:textId="452CEE11" w:rsidR="006A64E8" w:rsidRPr="006A64E8" w:rsidRDefault="006A64E8" w:rsidP="006A64E8">
      <w:pPr>
        <w:spacing w:after="120" w:line="240" w:lineRule="auto"/>
        <w:jc w:val="center"/>
        <w:rPr>
          <w:rFonts w:ascii="Arial" w:eastAsia="MS Mincho" w:hAnsi="Arial" w:cs="Times New Roman"/>
          <w:b/>
          <w:sz w:val="72"/>
          <w:szCs w:val="24"/>
          <w:lang w:val="en-US"/>
        </w:rPr>
      </w:pPr>
      <w:r w:rsidRPr="006A64E8">
        <w:rPr>
          <w:rFonts w:ascii="Arial" w:eastAsia="MS Mincho" w:hAnsi="Arial" w:cs="Times New Roman"/>
          <w:b/>
          <w:sz w:val="72"/>
          <w:szCs w:val="24"/>
          <w:lang w:val="en-US"/>
        </w:rPr>
        <w:t xml:space="preserve">Exclusion </w:t>
      </w:r>
      <w:r w:rsidR="000305D6">
        <w:rPr>
          <w:rFonts w:ascii="Arial" w:eastAsia="MS Mincho" w:hAnsi="Arial" w:cs="Times New Roman"/>
          <w:b/>
          <w:sz w:val="72"/>
          <w:szCs w:val="24"/>
          <w:lang w:val="en-US"/>
        </w:rPr>
        <w:t>P</w:t>
      </w:r>
      <w:r w:rsidRPr="006A64E8">
        <w:rPr>
          <w:rFonts w:ascii="Arial" w:eastAsia="MS Mincho" w:hAnsi="Arial" w:cs="Times New Roman"/>
          <w:b/>
          <w:sz w:val="72"/>
          <w:szCs w:val="24"/>
          <w:lang w:val="en-US"/>
        </w:rPr>
        <w:t>olicy</w:t>
      </w:r>
    </w:p>
    <w:p w14:paraId="589AE33A" w14:textId="77777777" w:rsidR="006A64E8" w:rsidRPr="006A64E8" w:rsidRDefault="006A64E8" w:rsidP="006A64E8">
      <w:pPr>
        <w:spacing w:after="120" w:line="240" w:lineRule="auto"/>
        <w:rPr>
          <w:rFonts w:ascii="Arial" w:eastAsia="MS Mincho" w:hAnsi="Arial" w:cs="Times New Roman"/>
          <w:sz w:val="20"/>
          <w:szCs w:val="24"/>
          <w:lang w:val="en-US"/>
        </w:rPr>
      </w:pPr>
    </w:p>
    <w:p w14:paraId="490C0CD9" w14:textId="77777777" w:rsidR="006A64E8" w:rsidRPr="006A64E8" w:rsidRDefault="006A64E8" w:rsidP="006A64E8">
      <w:pPr>
        <w:spacing w:after="120" w:line="240" w:lineRule="auto"/>
        <w:rPr>
          <w:rFonts w:ascii="Arial" w:eastAsia="MS Mincho" w:hAnsi="Arial" w:cs="Times New Roman"/>
          <w:noProof/>
          <w:color w:val="00CF80"/>
          <w:sz w:val="20"/>
          <w:szCs w:val="20"/>
          <w:lang w:val="en-US"/>
        </w:rPr>
      </w:pPr>
    </w:p>
    <w:p w14:paraId="6E55C66F" w14:textId="77777777" w:rsidR="006A64E8" w:rsidRPr="006A64E8" w:rsidRDefault="006A64E8" w:rsidP="006A64E8">
      <w:pPr>
        <w:spacing w:after="120" w:line="240" w:lineRule="auto"/>
        <w:rPr>
          <w:rFonts w:ascii="Arial" w:eastAsia="MS Mincho" w:hAnsi="Arial" w:cs="Times New Roman"/>
          <w:noProof/>
          <w:sz w:val="20"/>
          <w:szCs w:val="24"/>
          <w:lang w:val="en-US"/>
        </w:rPr>
      </w:pPr>
    </w:p>
    <w:p w14:paraId="6BAA75DA" w14:textId="77777777" w:rsidR="006A64E8" w:rsidRPr="006A64E8" w:rsidRDefault="006A64E8" w:rsidP="006A64E8">
      <w:pPr>
        <w:spacing w:after="120" w:line="240" w:lineRule="auto"/>
        <w:rPr>
          <w:rFonts w:ascii="Arial" w:eastAsia="MS Mincho" w:hAnsi="Arial" w:cs="Times New Roman"/>
          <w:sz w:val="20"/>
          <w:szCs w:val="24"/>
          <w:lang w:val="en-US"/>
        </w:rPr>
      </w:pPr>
    </w:p>
    <w:p w14:paraId="05780AD5" w14:textId="77777777" w:rsidR="006A64E8" w:rsidRPr="006A64E8" w:rsidRDefault="006A64E8" w:rsidP="006A64E8">
      <w:pPr>
        <w:spacing w:after="120" w:line="240" w:lineRule="auto"/>
        <w:rPr>
          <w:rFonts w:ascii="Arial" w:eastAsia="MS Mincho" w:hAnsi="Arial" w:cs="Times New Roman"/>
          <w:sz w:val="20"/>
          <w:szCs w:val="24"/>
          <w:lang w:val="en-US"/>
        </w:rPr>
      </w:pPr>
    </w:p>
    <w:p w14:paraId="694450BD" w14:textId="77777777" w:rsidR="006A64E8" w:rsidRPr="006A64E8" w:rsidRDefault="006A64E8" w:rsidP="006A64E8">
      <w:pPr>
        <w:spacing w:after="120" w:line="240" w:lineRule="auto"/>
        <w:rPr>
          <w:rFonts w:ascii="Arial" w:eastAsia="MS Mincho" w:hAnsi="Arial" w:cs="Times New Roman"/>
          <w:sz w:val="20"/>
          <w:szCs w:val="24"/>
          <w:lang w:val="en-US"/>
        </w:rPr>
      </w:pPr>
    </w:p>
    <w:p w14:paraId="7CDA47CF" w14:textId="77777777" w:rsidR="006A64E8" w:rsidRPr="006A64E8" w:rsidRDefault="006A64E8" w:rsidP="006A64E8">
      <w:pPr>
        <w:spacing w:after="120" w:line="240" w:lineRule="auto"/>
        <w:rPr>
          <w:rFonts w:ascii="Arial" w:eastAsia="MS Mincho" w:hAnsi="Arial" w:cs="Times New Roman"/>
          <w:b/>
          <w:sz w:val="20"/>
          <w:szCs w:val="24"/>
          <w:lang w:val="en-US"/>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A64E8" w:rsidRPr="006A64E8" w14:paraId="03FCA5D0" w14:textId="77777777" w:rsidTr="00A800D1">
        <w:tc>
          <w:tcPr>
            <w:tcW w:w="2586" w:type="dxa"/>
            <w:tcBorders>
              <w:top w:val="nil"/>
              <w:bottom w:val="single" w:sz="18" w:space="0" w:color="FFFFFF"/>
            </w:tcBorders>
            <w:shd w:val="clear" w:color="auto" w:fill="D8DFDE"/>
          </w:tcPr>
          <w:p w14:paraId="5D01D8A4" w14:textId="77777777" w:rsidR="006A64E8" w:rsidRPr="006A64E8" w:rsidRDefault="006A64E8" w:rsidP="006A64E8">
            <w:pPr>
              <w:spacing w:after="120" w:line="240" w:lineRule="auto"/>
              <w:rPr>
                <w:rFonts w:ascii="Arial" w:eastAsia="MS Mincho" w:hAnsi="Arial" w:cs="Times New Roman"/>
                <w:b/>
                <w:sz w:val="20"/>
                <w:szCs w:val="24"/>
                <w:lang w:val="en-US"/>
              </w:rPr>
            </w:pPr>
            <w:r w:rsidRPr="006A64E8">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14:paraId="2AE102F1" w14:textId="77777777" w:rsidR="006A64E8" w:rsidRPr="006A64E8" w:rsidRDefault="006A64E8" w:rsidP="006A64E8">
            <w:pPr>
              <w:spacing w:after="120" w:line="240" w:lineRule="auto"/>
              <w:ind w:right="850"/>
              <w:rPr>
                <w:rFonts w:ascii="Arial" w:eastAsia="MS Mincho" w:hAnsi="Arial" w:cs="Arial"/>
                <w:szCs w:val="24"/>
                <w:highlight w:val="yellow"/>
                <w:lang w:val="en-US"/>
              </w:rPr>
            </w:pPr>
            <w:r w:rsidRPr="006A64E8">
              <w:rPr>
                <w:rFonts w:ascii="Arial" w:eastAsia="MS Mincho" w:hAnsi="Arial" w:cs="Arial"/>
                <w:szCs w:val="24"/>
                <w:lang w:val="en-US"/>
              </w:rPr>
              <w:t>Governing Body</w:t>
            </w:r>
          </w:p>
        </w:tc>
        <w:tc>
          <w:tcPr>
            <w:tcW w:w="3866" w:type="dxa"/>
            <w:tcBorders>
              <w:top w:val="nil"/>
              <w:bottom w:val="single" w:sz="18" w:space="0" w:color="FFFFFF"/>
            </w:tcBorders>
            <w:shd w:val="clear" w:color="auto" w:fill="D8DFDE"/>
          </w:tcPr>
          <w:p w14:paraId="153A9897" w14:textId="60D278F7" w:rsidR="006A64E8" w:rsidRPr="006A64E8" w:rsidRDefault="006A64E8" w:rsidP="00E32273">
            <w:pPr>
              <w:spacing w:after="120" w:line="240" w:lineRule="auto"/>
              <w:ind w:right="850"/>
              <w:rPr>
                <w:rFonts w:ascii="Arial" w:eastAsia="MS Mincho" w:hAnsi="Arial" w:cs="Arial"/>
                <w:szCs w:val="24"/>
                <w:lang w:val="en-US"/>
              </w:rPr>
            </w:pPr>
            <w:r w:rsidRPr="006A64E8">
              <w:rPr>
                <w:rFonts w:ascii="Arial" w:eastAsia="MS Mincho" w:hAnsi="Arial" w:cs="Arial"/>
                <w:b/>
                <w:szCs w:val="24"/>
                <w:lang w:val="en-US"/>
              </w:rPr>
              <w:t>Date:</w:t>
            </w:r>
            <w:r w:rsidRPr="006A64E8">
              <w:rPr>
                <w:rFonts w:ascii="Arial" w:eastAsia="MS Mincho" w:hAnsi="Arial" w:cs="Arial"/>
                <w:szCs w:val="24"/>
                <w:lang w:val="en-US"/>
              </w:rPr>
              <w:t xml:space="preserve">  </w:t>
            </w:r>
          </w:p>
        </w:tc>
      </w:tr>
      <w:tr w:rsidR="006A64E8" w:rsidRPr="006A64E8" w14:paraId="3F27E634" w14:textId="77777777" w:rsidTr="00A800D1">
        <w:tc>
          <w:tcPr>
            <w:tcW w:w="2586" w:type="dxa"/>
            <w:tcBorders>
              <w:top w:val="single" w:sz="18" w:space="0" w:color="FFFFFF"/>
              <w:bottom w:val="single" w:sz="18" w:space="0" w:color="FFFFFF"/>
            </w:tcBorders>
            <w:shd w:val="clear" w:color="auto" w:fill="D8DFDE"/>
          </w:tcPr>
          <w:p w14:paraId="0E71BE95" w14:textId="77777777" w:rsidR="006A64E8" w:rsidRPr="006A64E8" w:rsidRDefault="006A64E8" w:rsidP="006A64E8">
            <w:pPr>
              <w:spacing w:after="120" w:line="240" w:lineRule="auto"/>
              <w:rPr>
                <w:rFonts w:ascii="Arial" w:eastAsia="MS Mincho" w:hAnsi="Arial" w:cs="Times New Roman"/>
                <w:b/>
                <w:sz w:val="20"/>
                <w:szCs w:val="24"/>
                <w:lang w:val="en-US"/>
              </w:rPr>
            </w:pPr>
            <w:r w:rsidRPr="006A64E8">
              <w:rPr>
                <w:rFonts w:ascii="Arial" w:eastAsia="MS Mincho" w:hAnsi="Arial" w:cs="Times New Roman"/>
                <w:b/>
                <w:sz w:val="20"/>
                <w:szCs w:val="24"/>
                <w:lang w:val="en-US"/>
              </w:rPr>
              <w:t>Last reviewed:</w:t>
            </w:r>
          </w:p>
        </w:tc>
        <w:tc>
          <w:tcPr>
            <w:tcW w:w="7134" w:type="dxa"/>
            <w:gridSpan w:val="2"/>
            <w:tcBorders>
              <w:top w:val="single" w:sz="18" w:space="0" w:color="FFFFFF"/>
              <w:bottom w:val="single" w:sz="18" w:space="0" w:color="FFFFFF"/>
            </w:tcBorders>
            <w:shd w:val="clear" w:color="auto" w:fill="D8DFDE"/>
          </w:tcPr>
          <w:p w14:paraId="3CA91F70" w14:textId="3C7F93C0" w:rsidR="006A64E8" w:rsidRPr="006A64E8" w:rsidRDefault="0094614B" w:rsidP="006A64E8">
            <w:pPr>
              <w:spacing w:after="120" w:line="240" w:lineRule="auto"/>
              <w:ind w:right="850"/>
              <w:rPr>
                <w:rFonts w:ascii="Arial" w:eastAsia="MS Mincho" w:hAnsi="Arial" w:cs="Arial"/>
                <w:szCs w:val="24"/>
                <w:highlight w:val="yellow"/>
                <w:lang w:val="en-US"/>
              </w:rPr>
            </w:pPr>
            <w:r w:rsidRPr="0094614B">
              <w:rPr>
                <w:rFonts w:ascii="Arial" w:eastAsia="MS Mincho" w:hAnsi="Arial" w:cs="Arial"/>
                <w:szCs w:val="24"/>
                <w:lang w:val="en-US"/>
              </w:rPr>
              <w:t>November 2022</w:t>
            </w:r>
          </w:p>
        </w:tc>
      </w:tr>
      <w:tr w:rsidR="006A64E8" w:rsidRPr="006A64E8" w14:paraId="5D3A0136" w14:textId="77777777" w:rsidTr="00A800D1">
        <w:tc>
          <w:tcPr>
            <w:tcW w:w="2586" w:type="dxa"/>
            <w:tcBorders>
              <w:top w:val="single" w:sz="18" w:space="0" w:color="FFFFFF"/>
              <w:bottom w:val="nil"/>
            </w:tcBorders>
            <w:shd w:val="clear" w:color="auto" w:fill="D8DFDE"/>
          </w:tcPr>
          <w:p w14:paraId="78B71C8C" w14:textId="77777777" w:rsidR="006A64E8" w:rsidRPr="006A64E8" w:rsidRDefault="006A64E8" w:rsidP="006A64E8">
            <w:pPr>
              <w:spacing w:after="120" w:line="240" w:lineRule="auto"/>
              <w:rPr>
                <w:rFonts w:ascii="Arial" w:eastAsia="MS Mincho" w:hAnsi="Arial" w:cs="Times New Roman"/>
                <w:b/>
                <w:sz w:val="20"/>
                <w:szCs w:val="24"/>
                <w:lang w:val="en-US"/>
              </w:rPr>
            </w:pPr>
            <w:r w:rsidRPr="006A64E8">
              <w:rPr>
                <w:rFonts w:ascii="Arial" w:eastAsia="MS Mincho" w:hAnsi="Arial" w:cs="Times New Roman"/>
                <w:b/>
                <w:sz w:val="20"/>
                <w:szCs w:val="24"/>
                <w:lang w:val="en-US"/>
              </w:rPr>
              <w:t>Next review due by:</w:t>
            </w:r>
          </w:p>
        </w:tc>
        <w:tc>
          <w:tcPr>
            <w:tcW w:w="7134" w:type="dxa"/>
            <w:gridSpan w:val="2"/>
            <w:tcBorders>
              <w:top w:val="single" w:sz="18" w:space="0" w:color="FFFFFF"/>
              <w:bottom w:val="nil"/>
            </w:tcBorders>
            <w:shd w:val="clear" w:color="auto" w:fill="D8DFDE"/>
          </w:tcPr>
          <w:p w14:paraId="23CF27E3" w14:textId="44963F48" w:rsidR="006A64E8" w:rsidRPr="006A64E8" w:rsidRDefault="0094614B" w:rsidP="0094614B">
            <w:pPr>
              <w:spacing w:after="120" w:line="240" w:lineRule="auto"/>
              <w:ind w:right="850"/>
              <w:rPr>
                <w:rFonts w:ascii="Arial" w:eastAsia="MS Mincho" w:hAnsi="Arial" w:cs="Arial"/>
                <w:szCs w:val="24"/>
                <w:highlight w:val="yellow"/>
                <w:lang w:val="en-US"/>
              </w:rPr>
            </w:pPr>
            <w:r>
              <w:rPr>
                <w:rFonts w:ascii="Arial" w:eastAsia="MS Mincho" w:hAnsi="Arial" w:cs="Arial"/>
                <w:szCs w:val="24"/>
                <w:lang w:val="en-US"/>
              </w:rPr>
              <w:t>Nov</w:t>
            </w:r>
            <w:r w:rsidR="000A2C59">
              <w:rPr>
                <w:rFonts w:ascii="Arial" w:eastAsia="MS Mincho" w:hAnsi="Arial" w:cs="Arial"/>
                <w:szCs w:val="24"/>
                <w:lang w:val="en-US"/>
              </w:rPr>
              <w:t>ember 202</w:t>
            </w:r>
            <w:r>
              <w:rPr>
                <w:rFonts w:ascii="Arial" w:eastAsia="MS Mincho" w:hAnsi="Arial" w:cs="Arial"/>
                <w:szCs w:val="24"/>
                <w:lang w:val="en-US"/>
              </w:rPr>
              <w:t>4</w:t>
            </w:r>
          </w:p>
        </w:tc>
      </w:tr>
    </w:tbl>
    <w:p w14:paraId="154D54FA" w14:textId="77777777" w:rsidR="006A64E8" w:rsidRPr="006A64E8" w:rsidRDefault="006A64E8" w:rsidP="006A64E8">
      <w:pPr>
        <w:spacing w:after="120" w:line="240" w:lineRule="auto"/>
        <w:rPr>
          <w:rFonts w:ascii="Arial" w:eastAsia="MS Mincho" w:hAnsi="Arial" w:cs="Times New Roman"/>
          <w:sz w:val="20"/>
          <w:szCs w:val="24"/>
          <w:lang w:val="en-US"/>
        </w:rPr>
      </w:pPr>
    </w:p>
    <w:p w14:paraId="52C1C4EC" w14:textId="77777777" w:rsidR="006A64E8" w:rsidRPr="006A64E8" w:rsidRDefault="006A64E8" w:rsidP="006A64E8">
      <w:pPr>
        <w:spacing w:after="120" w:line="240" w:lineRule="auto"/>
        <w:rPr>
          <w:rFonts w:ascii="Arial" w:eastAsia="MS Mincho" w:hAnsi="Arial" w:cs="Times New Roman"/>
          <w:sz w:val="20"/>
          <w:szCs w:val="24"/>
          <w:lang w:val="en-US"/>
        </w:rPr>
      </w:pPr>
    </w:p>
    <w:p w14:paraId="6EAC8439" w14:textId="50B9DE6D" w:rsidR="006A64E8" w:rsidRDefault="006A64E8" w:rsidP="006A64E8">
      <w:pPr>
        <w:spacing w:after="120" w:line="240" w:lineRule="auto"/>
        <w:rPr>
          <w:rFonts w:ascii="Arial" w:eastAsia="MS Mincho" w:hAnsi="Arial" w:cs="Times New Roman"/>
          <w:sz w:val="20"/>
          <w:szCs w:val="24"/>
        </w:rPr>
      </w:pPr>
    </w:p>
    <w:p w14:paraId="0596E58D" w14:textId="77777777" w:rsidR="00994E9F" w:rsidRPr="006A64E8" w:rsidRDefault="00994E9F" w:rsidP="006A64E8">
      <w:pPr>
        <w:spacing w:after="120" w:line="240" w:lineRule="auto"/>
        <w:rPr>
          <w:rFonts w:ascii="Arial" w:eastAsia="MS Mincho" w:hAnsi="Arial" w:cs="Times New Roman"/>
          <w:sz w:val="20"/>
          <w:szCs w:val="24"/>
        </w:rPr>
      </w:pPr>
    </w:p>
    <w:p w14:paraId="4822FEBC" w14:textId="77777777" w:rsidR="008F44EC" w:rsidRPr="008F44EC" w:rsidRDefault="008F44EC" w:rsidP="008F44EC">
      <w:pPr>
        <w:spacing w:before="120" w:after="120" w:line="240" w:lineRule="auto"/>
        <w:rPr>
          <w:rFonts w:ascii="Segoe Print" w:eastAsia="MS Mincho" w:hAnsi="Segoe Print" w:cs="Times New Roman"/>
          <w:b/>
          <w:sz w:val="28"/>
          <w:szCs w:val="24"/>
        </w:rPr>
      </w:pPr>
      <w:r w:rsidRPr="008F44EC">
        <w:rPr>
          <w:rFonts w:ascii="Segoe Print" w:eastAsia="MS Mincho" w:hAnsi="Segoe Print" w:cs="Times New Roman"/>
          <w:b/>
          <w:sz w:val="28"/>
          <w:szCs w:val="24"/>
        </w:rPr>
        <w:t>Contents</w:t>
      </w:r>
    </w:p>
    <w:p w14:paraId="01933C68" w14:textId="7638A1F4"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sz w:val="20"/>
          <w:szCs w:val="20"/>
        </w:rPr>
        <w:fldChar w:fldCharType="begin"/>
      </w:r>
      <w:r w:rsidRPr="008F44EC">
        <w:rPr>
          <w:rFonts w:ascii="Segoe Print" w:eastAsia="MS Mincho" w:hAnsi="Segoe Print" w:cs="Times New Roman"/>
          <w:sz w:val="20"/>
          <w:szCs w:val="20"/>
        </w:rPr>
        <w:instrText xml:space="preserve"> TOC \o "2-2" \t "Heading 1,1" </w:instrText>
      </w:r>
      <w:r w:rsidRPr="008F44EC">
        <w:rPr>
          <w:rFonts w:ascii="Segoe Print" w:eastAsia="MS Mincho" w:hAnsi="Segoe Print" w:cs="Times New Roman"/>
          <w:sz w:val="20"/>
          <w:szCs w:val="20"/>
        </w:rPr>
        <w:fldChar w:fldCharType="separate"/>
      </w:r>
      <w:r w:rsidRPr="008F44EC">
        <w:rPr>
          <w:rFonts w:ascii="Segoe Print" w:eastAsia="MS Mincho" w:hAnsi="Segoe Print" w:cs="Times New Roman"/>
          <w:noProof/>
          <w:sz w:val="20"/>
          <w:szCs w:val="20"/>
        </w:rPr>
        <w:t xml:space="preserve">1. </w:t>
      </w:r>
      <w:r w:rsidR="00776733">
        <w:rPr>
          <w:rFonts w:ascii="Segoe Print" w:eastAsia="MS Mincho" w:hAnsi="Segoe Print" w:cs="Times New Roman"/>
          <w:noProof/>
          <w:sz w:val="20"/>
          <w:szCs w:val="20"/>
        </w:rPr>
        <w:t>Aim</w:t>
      </w:r>
      <w:r w:rsidRPr="008F44EC">
        <w:rPr>
          <w:rFonts w:ascii="Segoe Print" w:eastAsia="MS Mincho" w:hAnsi="Segoe Print" w:cs="Times New Roman"/>
          <w:noProof/>
          <w:sz w:val="20"/>
          <w:szCs w:val="20"/>
        </w:rPr>
        <w:t>s</w:t>
      </w:r>
      <w:r w:rsidRPr="008F44EC">
        <w:rPr>
          <w:rFonts w:ascii="Segoe Print" w:eastAsia="MS Mincho" w:hAnsi="Segoe Print" w:cs="Times New Roman"/>
          <w:noProof/>
          <w:sz w:val="20"/>
          <w:szCs w:val="20"/>
        </w:rPr>
        <w:tab/>
      </w:r>
      <w:r w:rsidR="00100BA4" w:rsidRPr="008F44EC">
        <w:rPr>
          <w:rFonts w:ascii="Segoe Print" w:eastAsia="MS Mincho" w:hAnsi="Segoe Print" w:cs="Times New Roman"/>
          <w:noProof/>
          <w:sz w:val="20"/>
          <w:szCs w:val="20"/>
        </w:rPr>
        <w:t>3</w:t>
      </w:r>
    </w:p>
    <w:p w14:paraId="0881078C" w14:textId="11A2FBE8"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2. </w:t>
      </w:r>
      <w:r w:rsidR="00776733" w:rsidRPr="008F44EC">
        <w:rPr>
          <w:rFonts w:ascii="Segoe Print" w:eastAsia="MS Mincho" w:hAnsi="Segoe Print" w:cs="Times New Roman"/>
          <w:noProof/>
          <w:sz w:val="20"/>
          <w:szCs w:val="20"/>
        </w:rPr>
        <w:t>Legislation and statutory requirements</w:t>
      </w:r>
      <w:r w:rsidRPr="008F44EC">
        <w:rPr>
          <w:rFonts w:ascii="Segoe Print" w:eastAsia="MS Mincho" w:hAnsi="Segoe Print" w:cs="Times New Roman"/>
          <w:noProof/>
          <w:sz w:val="20"/>
          <w:szCs w:val="20"/>
        </w:rPr>
        <w:tab/>
        <w:t>3</w:t>
      </w:r>
    </w:p>
    <w:p w14:paraId="590B4E51" w14:textId="3A983D45"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3. </w:t>
      </w:r>
      <w:r w:rsidR="00776733">
        <w:rPr>
          <w:rFonts w:ascii="Segoe Print" w:eastAsia="MS Mincho" w:hAnsi="Segoe Print" w:cs="Times New Roman"/>
          <w:noProof/>
          <w:sz w:val="20"/>
          <w:szCs w:val="20"/>
        </w:rPr>
        <w:t>The decision to exclude</w:t>
      </w:r>
      <w:r w:rsidRPr="008F44EC">
        <w:rPr>
          <w:rFonts w:ascii="Segoe Print" w:eastAsia="MS Mincho" w:hAnsi="Segoe Print" w:cs="Times New Roman"/>
          <w:noProof/>
          <w:sz w:val="20"/>
          <w:szCs w:val="20"/>
        </w:rPr>
        <w:tab/>
        <w:t>4</w:t>
      </w:r>
    </w:p>
    <w:p w14:paraId="21C85135" w14:textId="2BAC6DE2"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4. </w:t>
      </w:r>
      <w:r w:rsidR="009C39C9">
        <w:rPr>
          <w:rFonts w:ascii="Segoe Print" w:eastAsia="MS Mincho" w:hAnsi="Segoe Print" w:cs="Times New Roman"/>
          <w:noProof/>
          <w:sz w:val="20"/>
          <w:szCs w:val="20"/>
        </w:rPr>
        <w:t>Definition</w:t>
      </w:r>
      <w:r w:rsidRPr="008F44EC">
        <w:rPr>
          <w:rFonts w:ascii="Segoe Print" w:eastAsia="MS Mincho" w:hAnsi="Segoe Print" w:cs="Times New Roman"/>
          <w:noProof/>
          <w:sz w:val="20"/>
          <w:szCs w:val="20"/>
        </w:rPr>
        <w:tab/>
      </w:r>
      <w:r w:rsidR="00694346">
        <w:rPr>
          <w:rFonts w:ascii="Segoe Print" w:eastAsia="MS Mincho" w:hAnsi="Segoe Print" w:cs="Times New Roman"/>
          <w:noProof/>
          <w:sz w:val="20"/>
          <w:szCs w:val="20"/>
        </w:rPr>
        <w:t>4</w:t>
      </w:r>
    </w:p>
    <w:p w14:paraId="1CE01CE5" w14:textId="54A6B9CA"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5. </w:t>
      </w:r>
      <w:r w:rsidR="009C39C9" w:rsidRPr="008F44EC">
        <w:rPr>
          <w:rFonts w:ascii="Segoe Print" w:eastAsia="MS Mincho" w:hAnsi="Segoe Print" w:cs="Times New Roman"/>
          <w:noProof/>
          <w:sz w:val="20"/>
          <w:szCs w:val="20"/>
        </w:rPr>
        <w:t>Roles and responsibilitie</w:t>
      </w:r>
      <w:r w:rsidR="009C39C9">
        <w:rPr>
          <w:rFonts w:ascii="Segoe Print" w:eastAsia="MS Mincho" w:hAnsi="Segoe Print" w:cs="Times New Roman"/>
          <w:noProof/>
          <w:sz w:val="20"/>
          <w:szCs w:val="20"/>
        </w:rPr>
        <w:t>s</w:t>
      </w:r>
      <w:r w:rsidRPr="008F44EC">
        <w:rPr>
          <w:rFonts w:ascii="Segoe Print" w:eastAsia="MS Mincho" w:hAnsi="Segoe Print" w:cs="Times New Roman"/>
          <w:noProof/>
          <w:sz w:val="20"/>
          <w:szCs w:val="20"/>
        </w:rPr>
        <w:tab/>
      </w:r>
      <w:r w:rsidR="00694346">
        <w:rPr>
          <w:rFonts w:ascii="Segoe Print" w:eastAsia="MS Mincho" w:hAnsi="Segoe Print" w:cs="Times New Roman"/>
          <w:noProof/>
          <w:sz w:val="20"/>
          <w:szCs w:val="20"/>
        </w:rPr>
        <w:t>4</w:t>
      </w:r>
    </w:p>
    <w:p w14:paraId="5CC15156" w14:textId="3C16C28D"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6. </w:t>
      </w:r>
      <w:r w:rsidR="009C39C9">
        <w:rPr>
          <w:rFonts w:ascii="Segoe Print" w:eastAsia="MS Mincho" w:hAnsi="Segoe Print" w:cs="Times New Roman"/>
          <w:noProof/>
          <w:sz w:val="20"/>
          <w:szCs w:val="20"/>
        </w:rPr>
        <w:t>Considering the reinstatement of a pupil</w:t>
      </w:r>
      <w:r w:rsidRPr="008F44EC">
        <w:rPr>
          <w:rFonts w:ascii="Segoe Print" w:eastAsia="MS Mincho" w:hAnsi="Segoe Print" w:cs="Times New Roman"/>
          <w:noProof/>
          <w:sz w:val="20"/>
          <w:szCs w:val="20"/>
        </w:rPr>
        <w:tab/>
      </w:r>
      <w:r w:rsidR="00100BA4">
        <w:rPr>
          <w:rFonts w:ascii="Segoe Print" w:eastAsia="MS Mincho" w:hAnsi="Segoe Print" w:cs="Times New Roman"/>
          <w:noProof/>
          <w:sz w:val="20"/>
          <w:szCs w:val="20"/>
        </w:rPr>
        <w:t>7</w:t>
      </w:r>
    </w:p>
    <w:p w14:paraId="7F5A2967" w14:textId="73A012B7"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7. </w:t>
      </w:r>
      <w:r w:rsidR="009C39C9">
        <w:rPr>
          <w:rFonts w:ascii="Segoe Print" w:eastAsia="MS Mincho" w:hAnsi="Segoe Print" w:cs="Times New Roman"/>
          <w:noProof/>
          <w:sz w:val="20"/>
          <w:szCs w:val="20"/>
        </w:rPr>
        <w:t>An Independent Review</w:t>
      </w:r>
      <w:r w:rsidRPr="008F44EC">
        <w:rPr>
          <w:rFonts w:ascii="Segoe Print" w:eastAsia="MS Mincho" w:hAnsi="Segoe Print" w:cs="Times New Roman"/>
          <w:noProof/>
          <w:sz w:val="20"/>
          <w:szCs w:val="20"/>
        </w:rPr>
        <w:tab/>
      </w:r>
      <w:r w:rsidR="00100BA4">
        <w:rPr>
          <w:rFonts w:ascii="Segoe Print" w:eastAsia="MS Mincho" w:hAnsi="Segoe Print" w:cs="Times New Roman"/>
          <w:noProof/>
          <w:sz w:val="20"/>
          <w:szCs w:val="20"/>
        </w:rPr>
        <w:t>8</w:t>
      </w:r>
    </w:p>
    <w:p w14:paraId="40F35A77" w14:textId="0EC0D733"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8. </w:t>
      </w:r>
      <w:r w:rsidR="009C39C9">
        <w:rPr>
          <w:rFonts w:ascii="Segoe Print" w:eastAsia="MS Mincho" w:hAnsi="Segoe Print" w:cs="Times New Roman"/>
          <w:noProof/>
          <w:sz w:val="20"/>
          <w:szCs w:val="20"/>
        </w:rPr>
        <w:t xml:space="preserve">School </w:t>
      </w:r>
      <w:r w:rsidR="00994E9F">
        <w:rPr>
          <w:rFonts w:ascii="Segoe Print" w:eastAsia="MS Mincho" w:hAnsi="Segoe Print" w:cs="Times New Roman"/>
          <w:noProof/>
          <w:sz w:val="20"/>
          <w:szCs w:val="20"/>
        </w:rPr>
        <w:t>Registers</w:t>
      </w:r>
      <w:r w:rsidRPr="008F44EC">
        <w:rPr>
          <w:rFonts w:ascii="Segoe Print" w:eastAsia="MS Mincho" w:hAnsi="Segoe Print" w:cs="Times New Roman"/>
          <w:noProof/>
          <w:sz w:val="20"/>
          <w:szCs w:val="20"/>
        </w:rPr>
        <w:tab/>
      </w:r>
      <w:r w:rsidR="00100BA4">
        <w:rPr>
          <w:rFonts w:ascii="Segoe Print" w:eastAsia="MS Mincho" w:hAnsi="Segoe Print" w:cs="Times New Roman"/>
          <w:noProof/>
          <w:sz w:val="20"/>
          <w:szCs w:val="20"/>
        </w:rPr>
        <w:t>9</w:t>
      </w:r>
    </w:p>
    <w:p w14:paraId="52E25F6C" w14:textId="779340D2" w:rsidR="008F44EC" w:rsidRPr="008F44EC" w:rsidRDefault="008F44EC" w:rsidP="008F44EC">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9. </w:t>
      </w:r>
      <w:r w:rsidR="00994E9F">
        <w:rPr>
          <w:rFonts w:ascii="Segoe Print" w:eastAsia="MS Mincho" w:hAnsi="Segoe Print" w:cs="Times New Roman"/>
          <w:noProof/>
          <w:sz w:val="20"/>
          <w:szCs w:val="20"/>
        </w:rPr>
        <w:t>Returning from a fixed-term exclusion</w:t>
      </w:r>
      <w:r w:rsidRPr="008F44EC">
        <w:rPr>
          <w:rFonts w:ascii="Segoe Print" w:eastAsia="MS Mincho" w:hAnsi="Segoe Print" w:cs="Times New Roman"/>
          <w:noProof/>
          <w:sz w:val="20"/>
          <w:szCs w:val="20"/>
        </w:rPr>
        <w:tab/>
        <w:t>1</w:t>
      </w:r>
      <w:r w:rsidR="00694346">
        <w:rPr>
          <w:rFonts w:ascii="Segoe Print" w:eastAsia="MS Mincho" w:hAnsi="Segoe Print" w:cs="Times New Roman"/>
          <w:noProof/>
          <w:sz w:val="20"/>
          <w:szCs w:val="20"/>
        </w:rPr>
        <w:t>0</w:t>
      </w:r>
    </w:p>
    <w:p w14:paraId="6B596D86" w14:textId="10AFCFA6" w:rsidR="006A64E8" w:rsidRPr="00994E9F" w:rsidRDefault="008F44EC" w:rsidP="00994E9F">
      <w:pPr>
        <w:tabs>
          <w:tab w:val="right" w:leader="dot" w:pos="9338"/>
        </w:tabs>
        <w:spacing w:before="120" w:after="120" w:line="240" w:lineRule="auto"/>
        <w:rPr>
          <w:rFonts w:ascii="Segoe Print" w:eastAsia="Times New Roman" w:hAnsi="Segoe Print" w:cs="Times New Roman"/>
          <w:noProof/>
          <w:sz w:val="20"/>
          <w:szCs w:val="20"/>
          <w:lang w:eastAsia="en-GB"/>
        </w:rPr>
      </w:pPr>
      <w:r w:rsidRPr="008F44EC">
        <w:rPr>
          <w:rFonts w:ascii="Segoe Print" w:eastAsia="MS Mincho" w:hAnsi="Segoe Print" w:cs="Times New Roman"/>
          <w:noProof/>
          <w:sz w:val="20"/>
          <w:szCs w:val="20"/>
        </w:rPr>
        <w:t xml:space="preserve">10. </w:t>
      </w:r>
      <w:r w:rsidR="00994E9F" w:rsidRPr="008F44EC">
        <w:rPr>
          <w:rFonts w:ascii="Segoe Print" w:eastAsia="MS Mincho" w:hAnsi="Segoe Print" w:cs="Times New Roman"/>
          <w:noProof/>
          <w:sz w:val="20"/>
          <w:szCs w:val="20"/>
        </w:rPr>
        <w:t>Procedures for review and evaluation</w:t>
      </w:r>
      <w:r w:rsidRPr="008F44EC">
        <w:rPr>
          <w:rFonts w:ascii="Segoe Print" w:eastAsia="MS Mincho" w:hAnsi="Segoe Print" w:cs="Times New Roman"/>
          <w:noProof/>
          <w:sz w:val="20"/>
          <w:szCs w:val="20"/>
        </w:rPr>
        <w:t xml:space="preserve"> </w:t>
      </w:r>
      <w:r w:rsidRPr="008F44EC">
        <w:rPr>
          <w:rFonts w:ascii="Segoe Print" w:eastAsia="MS Mincho" w:hAnsi="Segoe Print" w:cs="Times New Roman"/>
          <w:noProof/>
          <w:sz w:val="20"/>
          <w:szCs w:val="20"/>
        </w:rPr>
        <w:tab/>
        <w:t>1</w:t>
      </w:r>
      <w:r w:rsidR="00694346">
        <w:rPr>
          <w:rFonts w:ascii="Segoe Print" w:eastAsia="MS Mincho" w:hAnsi="Segoe Print" w:cs="Times New Roman"/>
          <w:noProof/>
          <w:sz w:val="20"/>
          <w:szCs w:val="20"/>
        </w:rPr>
        <w:t>0</w:t>
      </w:r>
      <w:r w:rsidRPr="008F44EC">
        <w:rPr>
          <w:rFonts w:ascii="Segoe Print" w:eastAsia="MS Mincho" w:hAnsi="Segoe Print" w:cs="Times New Roman"/>
          <w:sz w:val="20"/>
          <w:szCs w:val="20"/>
        </w:rPr>
        <w:fldChar w:fldCharType="end"/>
      </w:r>
    </w:p>
    <w:p w14:paraId="49B8DE5A" w14:textId="5436FF15" w:rsidR="008F44EC" w:rsidRDefault="008F44EC" w:rsidP="008F44EC">
      <w:pPr>
        <w:spacing w:after="120" w:line="240" w:lineRule="auto"/>
        <w:rPr>
          <w:rFonts w:ascii="Segoe Print" w:eastAsia="MS Mincho" w:hAnsi="Segoe Print" w:cs="Times New Roman"/>
          <w:sz w:val="20"/>
          <w:szCs w:val="20"/>
        </w:rPr>
      </w:pPr>
    </w:p>
    <w:p w14:paraId="5CE4A10B" w14:textId="4A0309B9" w:rsidR="008F44EC" w:rsidRDefault="008F44EC" w:rsidP="008F44EC">
      <w:pPr>
        <w:spacing w:after="120" w:line="240" w:lineRule="auto"/>
        <w:rPr>
          <w:rFonts w:ascii="Segoe Print" w:eastAsia="MS Mincho" w:hAnsi="Segoe Print" w:cs="Times New Roman"/>
          <w:sz w:val="20"/>
          <w:szCs w:val="20"/>
        </w:rPr>
      </w:pPr>
    </w:p>
    <w:p w14:paraId="7198D92B" w14:textId="0FD03418" w:rsidR="008F44EC" w:rsidRDefault="008F44EC" w:rsidP="008F44EC">
      <w:pPr>
        <w:spacing w:after="120" w:line="240" w:lineRule="auto"/>
        <w:rPr>
          <w:rFonts w:ascii="Segoe Print" w:eastAsia="MS Mincho" w:hAnsi="Segoe Print" w:cs="Times New Roman"/>
          <w:sz w:val="20"/>
          <w:szCs w:val="20"/>
        </w:rPr>
      </w:pPr>
    </w:p>
    <w:p w14:paraId="416B3EBB" w14:textId="4A5266BF" w:rsidR="008F44EC" w:rsidRDefault="008F44EC" w:rsidP="008F44EC">
      <w:pPr>
        <w:spacing w:after="120" w:line="240" w:lineRule="auto"/>
        <w:rPr>
          <w:rFonts w:ascii="Segoe Print" w:eastAsia="MS Mincho" w:hAnsi="Segoe Print" w:cs="Times New Roman"/>
          <w:sz w:val="20"/>
          <w:szCs w:val="20"/>
        </w:rPr>
      </w:pPr>
    </w:p>
    <w:p w14:paraId="563C8CEB" w14:textId="6BF703E9" w:rsidR="008F44EC" w:rsidRDefault="008F44EC" w:rsidP="008F44EC">
      <w:pPr>
        <w:spacing w:after="120" w:line="240" w:lineRule="auto"/>
        <w:rPr>
          <w:rFonts w:ascii="Segoe Print" w:eastAsia="MS Mincho" w:hAnsi="Segoe Print" w:cs="Times New Roman"/>
          <w:sz w:val="20"/>
          <w:szCs w:val="20"/>
        </w:rPr>
      </w:pPr>
    </w:p>
    <w:p w14:paraId="7E5DFB1A" w14:textId="7676FF37" w:rsidR="008F44EC" w:rsidRDefault="008F44EC" w:rsidP="008F44EC">
      <w:pPr>
        <w:spacing w:after="120" w:line="240" w:lineRule="auto"/>
        <w:rPr>
          <w:rFonts w:ascii="Segoe Print" w:eastAsia="MS Mincho" w:hAnsi="Segoe Print" w:cs="Times New Roman"/>
          <w:sz w:val="20"/>
          <w:szCs w:val="20"/>
        </w:rPr>
      </w:pPr>
    </w:p>
    <w:p w14:paraId="4E29DB0A" w14:textId="36C4E46D" w:rsidR="008F44EC" w:rsidRDefault="008F44EC" w:rsidP="008F44EC">
      <w:pPr>
        <w:spacing w:after="120" w:line="240" w:lineRule="auto"/>
        <w:rPr>
          <w:rFonts w:ascii="Segoe Print" w:eastAsia="MS Mincho" w:hAnsi="Segoe Print" w:cs="Times New Roman"/>
          <w:sz w:val="20"/>
          <w:szCs w:val="20"/>
        </w:rPr>
      </w:pPr>
    </w:p>
    <w:p w14:paraId="3A7C029D" w14:textId="427D12C8" w:rsidR="008F44EC" w:rsidRDefault="008F44EC" w:rsidP="008F44EC">
      <w:pPr>
        <w:spacing w:after="120" w:line="240" w:lineRule="auto"/>
        <w:rPr>
          <w:rFonts w:ascii="Segoe Print" w:eastAsia="MS Mincho" w:hAnsi="Segoe Print" w:cs="Times New Roman"/>
          <w:sz w:val="20"/>
          <w:szCs w:val="20"/>
        </w:rPr>
      </w:pPr>
    </w:p>
    <w:p w14:paraId="53466303" w14:textId="4E515A8F" w:rsidR="008F44EC" w:rsidRDefault="008F44EC" w:rsidP="008F44EC">
      <w:pPr>
        <w:spacing w:after="120" w:line="240" w:lineRule="auto"/>
        <w:rPr>
          <w:rFonts w:ascii="Segoe Print" w:eastAsia="MS Mincho" w:hAnsi="Segoe Print" w:cs="Times New Roman"/>
          <w:sz w:val="20"/>
          <w:szCs w:val="20"/>
        </w:rPr>
      </w:pPr>
    </w:p>
    <w:p w14:paraId="220BEC14" w14:textId="3E6C83B9" w:rsidR="008F44EC" w:rsidRDefault="008F44EC" w:rsidP="008F44EC">
      <w:pPr>
        <w:spacing w:after="120" w:line="240" w:lineRule="auto"/>
        <w:rPr>
          <w:rFonts w:ascii="Segoe Print" w:eastAsia="MS Mincho" w:hAnsi="Segoe Print" w:cs="Times New Roman"/>
          <w:sz w:val="20"/>
          <w:szCs w:val="20"/>
        </w:rPr>
      </w:pPr>
    </w:p>
    <w:p w14:paraId="64061C7B" w14:textId="08F0FF8F" w:rsidR="008F44EC" w:rsidRDefault="008F44EC" w:rsidP="008F44EC">
      <w:pPr>
        <w:spacing w:after="120" w:line="240" w:lineRule="auto"/>
        <w:rPr>
          <w:rFonts w:ascii="Segoe Print" w:eastAsia="MS Mincho" w:hAnsi="Segoe Print" w:cs="Times New Roman"/>
          <w:sz w:val="20"/>
          <w:szCs w:val="20"/>
        </w:rPr>
      </w:pPr>
    </w:p>
    <w:p w14:paraId="2088C04E" w14:textId="39464262" w:rsidR="00994E9F" w:rsidRDefault="00994E9F" w:rsidP="008F44EC">
      <w:pPr>
        <w:spacing w:after="120" w:line="240" w:lineRule="auto"/>
        <w:rPr>
          <w:rFonts w:ascii="Segoe Print" w:eastAsia="MS Mincho" w:hAnsi="Segoe Print" w:cs="Times New Roman"/>
          <w:sz w:val="20"/>
          <w:szCs w:val="20"/>
        </w:rPr>
      </w:pPr>
    </w:p>
    <w:p w14:paraId="576D7F78" w14:textId="1EBFFE94" w:rsidR="00994E9F" w:rsidRDefault="00994E9F" w:rsidP="008F44EC">
      <w:pPr>
        <w:spacing w:after="120" w:line="240" w:lineRule="auto"/>
        <w:rPr>
          <w:rFonts w:ascii="Segoe Print" w:eastAsia="MS Mincho" w:hAnsi="Segoe Print" w:cs="Times New Roman"/>
          <w:sz w:val="20"/>
          <w:szCs w:val="20"/>
        </w:rPr>
      </w:pPr>
    </w:p>
    <w:p w14:paraId="46964164" w14:textId="0D577A10" w:rsidR="00994E9F" w:rsidRDefault="00994E9F" w:rsidP="008F44EC">
      <w:pPr>
        <w:spacing w:after="120" w:line="240" w:lineRule="auto"/>
        <w:rPr>
          <w:rFonts w:ascii="Segoe Print" w:eastAsia="MS Mincho" w:hAnsi="Segoe Print" w:cs="Times New Roman"/>
          <w:sz w:val="20"/>
          <w:szCs w:val="20"/>
        </w:rPr>
      </w:pPr>
    </w:p>
    <w:p w14:paraId="6FF27E64" w14:textId="44E7C694" w:rsidR="00994E9F" w:rsidRDefault="00994E9F" w:rsidP="008F44EC">
      <w:pPr>
        <w:spacing w:after="120" w:line="240" w:lineRule="auto"/>
        <w:rPr>
          <w:rFonts w:ascii="Segoe Print" w:eastAsia="MS Mincho" w:hAnsi="Segoe Print" w:cs="Times New Roman"/>
          <w:sz w:val="20"/>
          <w:szCs w:val="20"/>
        </w:rPr>
      </w:pPr>
    </w:p>
    <w:p w14:paraId="0AB9E62C" w14:textId="18BFE7A0" w:rsidR="00994E9F" w:rsidRDefault="00994E9F" w:rsidP="008F44EC">
      <w:pPr>
        <w:spacing w:after="120" w:line="240" w:lineRule="auto"/>
        <w:rPr>
          <w:rFonts w:ascii="Segoe Print" w:eastAsia="MS Mincho" w:hAnsi="Segoe Print" w:cs="Times New Roman"/>
          <w:sz w:val="20"/>
          <w:szCs w:val="20"/>
        </w:rPr>
      </w:pPr>
    </w:p>
    <w:p w14:paraId="15259D19" w14:textId="77777777" w:rsidR="00994E9F" w:rsidRDefault="00994E9F" w:rsidP="008F44EC">
      <w:pPr>
        <w:spacing w:after="120" w:line="240" w:lineRule="auto"/>
        <w:rPr>
          <w:rFonts w:ascii="Segoe Print" w:eastAsia="MS Mincho" w:hAnsi="Segoe Print" w:cs="Times New Roman"/>
          <w:sz w:val="20"/>
          <w:szCs w:val="20"/>
        </w:rPr>
      </w:pPr>
    </w:p>
    <w:p w14:paraId="0EE18E17" w14:textId="77777777" w:rsidR="008F44EC" w:rsidRPr="006A64E8" w:rsidRDefault="008F44EC" w:rsidP="008F44EC">
      <w:pPr>
        <w:spacing w:after="120" w:line="240" w:lineRule="auto"/>
        <w:rPr>
          <w:rFonts w:ascii="Arial" w:eastAsia="MS Mincho" w:hAnsi="Arial" w:cs="Times New Roman"/>
          <w:sz w:val="20"/>
          <w:szCs w:val="24"/>
        </w:rPr>
      </w:pPr>
    </w:p>
    <w:p w14:paraId="60CBA065" w14:textId="4BB25BC9" w:rsidR="006A64E8" w:rsidRPr="00E30A29" w:rsidRDefault="00776733" w:rsidP="006A64E8">
      <w:pPr>
        <w:widowControl w:val="0"/>
        <w:numPr>
          <w:ilvl w:val="0"/>
          <w:numId w:val="3"/>
        </w:numPr>
        <w:autoSpaceDE w:val="0"/>
        <w:autoSpaceDN w:val="0"/>
        <w:spacing w:after="0" w:line="240" w:lineRule="auto"/>
        <w:ind w:left="-142" w:hanging="284"/>
        <w:outlineLvl w:val="1"/>
        <w:rPr>
          <w:rFonts w:ascii="Segoe Print" w:eastAsia="Segoe Print" w:hAnsi="Segoe Print" w:cs="Segoe Print"/>
          <w:b/>
          <w:bCs/>
          <w:sz w:val="28"/>
          <w:szCs w:val="28"/>
          <w:lang w:eastAsia="en-GB" w:bidi="en-GB"/>
        </w:rPr>
      </w:pPr>
      <w:r>
        <w:rPr>
          <w:rFonts w:ascii="Segoe Print" w:eastAsia="Segoe Print" w:hAnsi="Segoe Print" w:cs="Segoe Print"/>
          <w:b/>
          <w:bCs/>
          <w:sz w:val="28"/>
          <w:szCs w:val="28"/>
          <w:lang w:eastAsia="en-GB" w:bidi="en-GB"/>
        </w:rPr>
        <w:t xml:space="preserve"> </w:t>
      </w:r>
      <w:r w:rsidR="006A64E8" w:rsidRPr="00E30A29">
        <w:rPr>
          <w:rFonts w:ascii="Segoe Print" w:eastAsia="Segoe Print" w:hAnsi="Segoe Print" w:cs="Segoe Print"/>
          <w:b/>
          <w:bCs/>
          <w:sz w:val="28"/>
          <w:szCs w:val="28"/>
          <w:lang w:eastAsia="en-GB" w:bidi="en-GB"/>
        </w:rPr>
        <w:t>Aims</w:t>
      </w:r>
    </w:p>
    <w:p w14:paraId="7ED52020" w14:textId="77777777" w:rsidR="006A64E8" w:rsidRPr="006A64E8" w:rsidRDefault="006A64E8" w:rsidP="006A64E8">
      <w:pPr>
        <w:widowControl w:val="0"/>
        <w:autoSpaceDE w:val="0"/>
        <w:autoSpaceDN w:val="0"/>
        <w:spacing w:after="0" w:line="240" w:lineRule="auto"/>
        <w:ind w:left="-142"/>
        <w:outlineLvl w:val="1"/>
        <w:rPr>
          <w:rFonts w:ascii="Segoe Print" w:eastAsia="Segoe Print" w:hAnsi="Segoe Print" w:cs="Segoe Print"/>
          <w:b/>
          <w:bCs/>
          <w:sz w:val="18"/>
          <w:szCs w:val="18"/>
          <w:lang w:eastAsia="en-GB" w:bidi="en-GB"/>
        </w:rPr>
      </w:pPr>
    </w:p>
    <w:p w14:paraId="513E58DF" w14:textId="77777777" w:rsidR="006A64E8" w:rsidRPr="00E30A29" w:rsidRDefault="006A64E8" w:rsidP="006A64E8">
      <w:pPr>
        <w:widowControl w:val="0"/>
        <w:autoSpaceDE w:val="0"/>
        <w:autoSpaceDN w:val="0"/>
        <w:spacing w:after="0" w:line="240" w:lineRule="auto"/>
        <w:ind w:left="-709"/>
        <w:outlineLvl w:val="1"/>
        <w:rPr>
          <w:rFonts w:ascii="Segoe Print" w:eastAsia="Segoe Print" w:hAnsi="Segoe Print" w:cs="Segoe Print"/>
          <w:b/>
          <w:bCs/>
          <w:sz w:val="20"/>
          <w:szCs w:val="20"/>
          <w:lang w:eastAsia="en-GB" w:bidi="en-GB"/>
        </w:rPr>
      </w:pPr>
      <w:r w:rsidRPr="00E30A29">
        <w:rPr>
          <w:rFonts w:ascii="Segoe Print" w:eastAsia="Segoe Print" w:hAnsi="Segoe Print" w:cs="Segoe Print"/>
          <w:sz w:val="20"/>
          <w:szCs w:val="20"/>
          <w:lang w:eastAsia="en-GB" w:bidi="en-GB"/>
        </w:rPr>
        <w:t>Our school aims to ensure that:</w:t>
      </w:r>
    </w:p>
    <w:p w14:paraId="5FE4368E" w14:textId="77777777" w:rsidR="006A64E8" w:rsidRPr="00E30A29" w:rsidRDefault="006A64E8" w:rsidP="006A64E8">
      <w:pPr>
        <w:widowControl w:val="0"/>
        <w:autoSpaceDE w:val="0"/>
        <w:autoSpaceDN w:val="0"/>
        <w:spacing w:after="0" w:line="398" w:lineRule="auto"/>
        <w:rPr>
          <w:rFonts w:ascii="Segoe Print" w:eastAsia="Segoe Print" w:hAnsi="Segoe Print" w:cs="Segoe Print"/>
          <w:sz w:val="20"/>
          <w:szCs w:val="20"/>
          <w:lang w:eastAsia="en-GB" w:bidi="en-GB"/>
        </w:rPr>
        <w:sectPr w:rsidR="006A64E8" w:rsidRPr="00E30A29" w:rsidSect="0049655D">
          <w:headerReference w:type="default" r:id="rId9"/>
          <w:footerReference w:type="default" r:id="rId10"/>
          <w:pgSz w:w="11910" w:h="16840"/>
          <w:pgMar w:top="1440" w:right="1440" w:bottom="1440" w:left="1440" w:header="151" w:footer="1244" w:gutter="0"/>
          <w:pgNumType w:start="1"/>
          <w:cols w:space="720"/>
          <w:docGrid w:linePitch="272"/>
        </w:sectPr>
      </w:pPr>
    </w:p>
    <w:p w14:paraId="510DD3BB" w14:textId="77777777" w:rsidR="006A64E8" w:rsidRPr="00E30A29" w:rsidRDefault="006A64E8" w:rsidP="006A64E8">
      <w:pPr>
        <w:widowControl w:val="0"/>
        <w:autoSpaceDE w:val="0"/>
        <w:autoSpaceDN w:val="0"/>
        <w:spacing w:before="16" w:after="0" w:line="240" w:lineRule="auto"/>
        <w:rPr>
          <w:rFonts w:ascii="Segoe Print" w:eastAsia="Segoe Print" w:hAnsi="Segoe Print" w:cs="Segoe Print"/>
          <w:b/>
          <w:sz w:val="20"/>
          <w:szCs w:val="20"/>
          <w:lang w:eastAsia="en-GB" w:bidi="en-GB"/>
        </w:rPr>
      </w:pPr>
    </w:p>
    <w:p w14:paraId="1A80873A" w14:textId="77777777" w:rsidR="006A64E8" w:rsidRPr="00E30A29" w:rsidRDefault="006A64E8" w:rsidP="006A64E8">
      <w:pPr>
        <w:widowControl w:val="0"/>
        <w:numPr>
          <w:ilvl w:val="0"/>
          <w:numId w:val="2"/>
        </w:numPr>
        <w:tabs>
          <w:tab w:val="left" w:pos="820"/>
          <w:tab w:val="left" w:pos="821"/>
        </w:tabs>
        <w:autoSpaceDE w:val="0"/>
        <w:autoSpaceDN w:val="0"/>
        <w:spacing w:before="97" w:after="0" w:line="240" w:lineRule="auto"/>
        <w:ind w:left="100" w:firstLine="42"/>
        <w:rPr>
          <w:rFonts w:ascii="Segoe Print" w:eastAsia="Segoe Print" w:hAnsi="Segoe Print" w:cs="Segoe Print"/>
          <w:sz w:val="20"/>
          <w:szCs w:val="20"/>
          <w:lang w:eastAsia="en-GB" w:bidi="en-GB"/>
        </w:rPr>
      </w:pPr>
      <w:r w:rsidRPr="00E30A29">
        <w:rPr>
          <w:rFonts w:ascii="Segoe Print" w:eastAsia="Segoe Print" w:hAnsi="Segoe Print" w:cs="Segoe Print"/>
          <w:sz w:val="20"/>
          <w:szCs w:val="20"/>
          <w:lang w:eastAsia="en-GB" w:bidi="en-GB"/>
        </w:rPr>
        <w:t>The exclusions process is applied fairly and</w:t>
      </w:r>
      <w:r w:rsidRPr="00E30A29">
        <w:rPr>
          <w:rFonts w:ascii="Segoe Print" w:eastAsia="Segoe Print" w:hAnsi="Segoe Print" w:cs="Segoe Print"/>
          <w:spacing w:val="-5"/>
          <w:sz w:val="20"/>
          <w:szCs w:val="20"/>
          <w:lang w:eastAsia="en-GB" w:bidi="en-GB"/>
        </w:rPr>
        <w:t xml:space="preserve"> </w:t>
      </w:r>
      <w:r w:rsidRPr="00E30A29">
        <w:rPr>
          <w:rFonts w:ascii="Segoe Print" w:eastAsia="Segoe Print" w:hAnsi="Segoe Print" w:cs="Segoe Print"/>
          <w:sz w:val="20"/>
          <w:szCs w:val="20"/>
          <w:lang w:eastAsia="en-GB" w:bidi="en-GB"/>
        </w:rPr>
        <w:t>consistently</w:t>
      </w:r>
    </w:p>
    <w:p w14:paraId="4FD06AD3" w14:textId="77777777" w:rsidR="006A64E8" w:rsidRPr="00E30A29" w:rsidRDefault="006A64E8" w:rsidP="006A64E8">
      <w:pPr>
        <w:widowControl w:val="0"/>
        <w:numPr>
          <w:ilvl w:val="0"/>
          <w:numId w:val="2"/>
        </w:numPr>
        <w:tabs>
          <w:tab w:val="left" w:pos="820"/>
          <w:tab w:val="left" w:pos="821"/>
        </w:tabs>
        <w:autoSpaceDE w:val="0"/>
        <w:autoSpaceDN w:val="0"/>
        <w:spacing w:before="200" w:after="0" w:line="240" w:lineRule="auto"/>
        <w:ind w:left="100" w:firstLine="42"/>
        <w:rPr>
          <w:rFonts w:ascii="Segoe Print" w:eastAsia="Segoe Print" w:hAnsi="Segoe Print" w:cs="Segoe Print"/>
          <w:sz w:val="20"/>
          <w:szCs w:val="20"/>
          <w:lang w:eastAsia="en-GB" w:bidi="en-GB"/>
        </w:rPr>
      </w:pPr>
      <w:r w:rsidRPr="00E30A29">
        <w:rPr>
          <w:rFonts w:ascii="Segoe Print" w:eastAsia="Segoe Print" w:hAnsi="Segoe Print" w:cs="Segoe Print"/>
          <w:sz w:val="20"/>
          <w:szCs w:val="20"/>
          <w:lang w:eastAsia="en-GB" w:bidi="en-GB"/>
        </w:rPr>
        <w:t>The exclusions process is understood by governors, staff, parents and</w:t>
      </w:r>
      <w:r w:rsidRPr="00E30A29">
        <w:rPr>
          <w:rFonts w:ascii="Segoe Print" w:eastAsia="Segoe Print" w:hAnsi="Segoe Print" w:cs="Segoe Print"/>
          <w:spacing w:val="-7"/>
          <w:sz w:val="20"/>
          <w:szCs w:val="20"/>
          <w:lang w:eastAsia="en-GB" w:bidi="en-GB"/>
        </w:rPr>
        <w:t xml:space="preserve"> </w:t>
      </w:r>
      <w:r w:rsidRPr="00E30A29">
        <w:rPr>
          <w:rFonts w:ascii="Segoe Print" w:eastAsia="Segoe Print" w:hAnsi="Segoe Print" w:cs="Segoe Print"/>
          <w:sz w:val="20"/>
          <w:szCs w:val="20"/>
          <w:lang w:eastAsia="en-GB" w:bidi="en-GB"/>
        </w:rPr>
        <w:t>pupils</w:t>
      </w:r>
    </w:p>
    <w:p w14:paraId="099F07AF" w14:textId="77777777" w:rsidR="006A64E8" w:rsidRPr="00E30A29" w:rsidRDefault="006A64E8" w:rsidP="006A64E8">
      <w:pPr>
        <w:widowControl w:val="0"/>
        <w:numPr>
          <w:ilvl w:val="0"/>
          <w:numId w:val="2"/>
        </w:numPr>
        <w:tabs>
          <w:tab w:val="left" w:pos="820"/>
          <w:tab w:val="left" w:pos="821"/>
        </w:tabs>
        <w:autoSpaceDE w:val="0"/>
        <w:autoSpaceDN w:val="0"/>
        <w:spacing w:before="201" w:after="0" w:line="240" w:lineRule="auto"/>
        <w:ind w:left="100" w:firstLine="42"/>
        <w:rPr>
          <w:rFonts w:ascii="Segoe Print" w:eastAsia="Segoe Print" w:hAnsi="Segoe Print" w:cs="Segoe Print"/>
          <w:sz w:val="20"/>
          <w:szCs w:val="20"/>
          <w:lang w:eastAsia="en-GB" w:bidi="en-GB"/>
        </w:rPr>
      </w:pPr>
      <w:r w:rsidRPr="00E30A29">
        <w:rPr>
          <w:rFonts w:ascii="Segoe Print" w:eastAsia="Segoe Print" w:hAnsi="Segoe Print" w:cs="Segoe Print"/>
          <w:sz w:val="20"/>
          <w:szCs w:val="20"/>
          <w:lang w:eastAsia="en-GB" w:bidi="en-GB"/>
        </w:rPr>
        <w:t>Pupils in school are safe and</w:t>
      </w:r>
      <w:r w:rsidRPr="00E30A29">
        <w:rPr>
          <w:rFonts w:ascii="Segoe Print" w:eastAsia="Segoe Print" w:hAnsi="Segoe Print" w:cs="Segoe Print"/>
          <w:spacing w:val="-5"/>
          <w:sz w:val="20"/>
          <w:szCs w:val="20"/>
          <w:lang w:eastAsia="en-GB" w:bidi="en-GB"/>
        </w:rPr>
        <w:t xml:space="preserve"> </w:t>
      </w:r>
      <w:r w:rsidRPr="00E30A29">
        <w:rPr>
          <w:rFonts w:ascii="Segoe Print" w:eastAsia="Segoe Print" w:hAnsi="Segoe Print" w:cs="Segoe Print"/>
          <w:sz w:val="20"/>
          <w:szCs w:val="20"/>
          <w:lang w:eastAsia="en-GB" w:bidi="en-GB"/>
        </w:rPr>
        <w:t>happy</w:t>
      </w:r>
    </w:p>
    <w:p w14:paraId="34F66EAF" w14:textId="77777777" w:rsidR="006A64E8" w:rsidRPr="00E30A29" w:rsidRDefault="006A64E8" w:rsidP="006A64E8">
      <w:pPr>
        <w:widowControl w:val="0"/>
        <w:numPr>
          <w:ilvl w:val="0"/>
          <w:numId w:val="2"/>
        </w:numPr>
        <w:tabs>
          <w:tab w:val="left" w:pos="820"/>
          <w:tab w:val="left" w:pos="821"/>
        </w:tabs>
        <w:autoSpaceDE w:val="0"/>
        <w:autoSpaceDN w:val="0"/>
        <w:spacing w:before="199" w:after="0" w:line="240" w:lineRule="auto"/>
        <w:ind w:left="100" w:firstLine="42"/>
        <w:rPr>
          <w:rFonts w:ascii="Segoe Print" w:eastAsia="Segoe Print" w:hAnsi="Segoe Print" w:cs="Segoe Print"/>
          <w:sz w:val="20"/>
          <w:szCs w:val="20"/>
          <w:lang w:eastAsia="en-GB" w:bidi="en-GB"/>
        </w:rPr>
      </w:pPr>
      <w:r w:rsidRPr="00E30A29">
        <w:rPr>
          <w:rFonts w:ascii="Segoe Print" w:eastAsia="Segoe Print" w:hAnsi="Segoe Print" w:cs="Segoe Print"/>
          <w:sz w:val="20"/>
          <w:szCs w:val="20"/>
          <w:lang w:eastAsia="en-GB" w:bidi="en-GB"/>
        </w:rPr>
        <w:t>Pupils do not become NEET (not in education, employment or</w:t>
      </w:r>
      <w:r w:rsidRPr="00E30A29">
        <w:rPr>
          <w:rFonts w:ascii="Segoe Print" w:eastAsia="Segoe Print" w:hAnsi="Segoe Print" w:cs="Segoe Print"/>
          <w:spacing w:val="-8"/>
          <w:sz w:val="20"/>
          <w:szCs w:val="20"/>
          <w:lang w:eastAsia="en-GB" w:bidi="en-GB"/>
        </w:rPr>
        <w:t xml:space="preserve"> </w:t>
      </w:r>
      <w:r w:rsidRPr="00E30A29">
        <w:rPr>
          <w:rFonts w:ascii="Segoe Print" w:eastAsia="Segoe Print" w:hAnsi="Segoe Print" w:cs="Segoe Print"/>
          <w:sz w:val="20"/>
          <w:szCs w:val="20"/>
          <w:lang w:eastAsia="en-GB" w:bidi="en-GB"/>
        </w:rPr>
        <w:t>training)</w:t>
      </w:r>
    </w:p>
    <w:p w14:paraId="6D010C8F" w14:textId="77777777" w:rsidR="006A64E8" w:rsidRPr="006A64E8" w:rsidRDefault="006A64E8" w:rsidP="006A64E8">
      <w:pPr>
        <w:widowControl w:val="0"/>
        <w:tabs>
          <w:tab w:val="left" w:pos="820"/>
          <w:tab w:val="left" w:pos="821"/>
        </w:tabs>
        <w:autoSpaceDE w:val="0"/>
        <w:autoSpaceDN w:val="0"/>
        <w:spacing w:before="199" w:after="0" w:line="240" w:lineRule="auto"/>
        <w:ind w:left="142"/>
        <w:rPr>
          <w:rFonts w:ascii="Segoe Print" w:eastAsia="Segoe Print" w:hAnsi="Segoe Print" w:cs="Segoe Print"/>
          <w:sz w:val="18"/>
          <w:lang w:eastAsia="en-GB" w:bidi="en-GB"/>
        </w:rPr>
      </w:pPr>
    </w:p>
    <w:p w14:paraId="5C4BB3BF" w14:textId="77777777" w:rsidR="006A64E8" w:rsidRPr="00E30A29" w:rsidRDefault="006A64E8" w:rsidP="006A64E8">
      <w:pPr>
        <w:widowControl w:val="0"/>
        <w:numPr>
          <w:ilvl w:val="0"/>
          <w:numId w:val="3"/>
        </w:numPr>
        <w:tabs>
          <w:tab w:val="left" w:pos="350"/>
        </w:tabs>
        <w:autoSpaceDE w:val="0"/>
        <w:autoSpaceDN w:val="0"/>
        <w:spacing w:before="200" w:after="0" w:line="240" w:lineRule="auto"/>
        <w:ind w:left="349" w:firstLine="42"/>
        <w:outlineLvl w:val="1"/>
        <w:rPr>
          <w:rFonts w:ascii="Segoe Print" w:eastAsia="Segoe Print" w:hAnsi="Segoe Print" w:cs="Segoe Print"/>
          <w:b/>
          <w:bCs/>
          <w:sz w:val="28"/>
          <w:szCs w:val="28"/>
          <w:lang w:eastAsia="en-GB" w:bidi="en-GB"/>
        </w:rPr>
      </w:pPr>
      <w:r w:rsidRPr="00E30A29">
        <w:rPr>
          <w:rFonts w:ascii="Segoe Print" w:eastAsia="Segoe Print" w:hAnsi="Segoe Print" w:cs="Segoe Print"/>
          <w:b/>
          <w:bCs/>
          <w:sz w:val="28"/>
          <w:szCs w:val="28"/>
          <w:lang w:eastAsia="en-GB" w:bidi="en-GB"/>
        </w:rPr>
        <w:t>Legislation and statutory</w:t>
      </w:r>
      <w:r w:rsidRPr="00E30A29">
        <w:rPr>
          <w:rFonts w:ascii="Segoe Print" w:eastAsia="Segoe Print" w:hAnsi="Segoe Print" w:cs="Segoe Print"/>
          <w:b/>
          <w:bCs/>
          <w:spacing w:val="-3"/>
          <w:sz w:val="28"/>
          <w:szCs w:val="28"/>
          <w:lang w:eastAsia="en-GB" w:bidi="en-GB"/>
        </w:rPr>
        <w:t xml:space="preserve"> </w:t>
      </w:r>
      <w:r w:rsidRPr="00E30A29">
        <w:rPr>
          <w:rFonts w:ascii="Segoe Print" w:eastAsia="Segoe Print" w:hAnsi="Segoe Print" w:cs="Segoe Print"/>
          <w:b/>
          <w:bCs/>
          <w:sz w:val="28"/>
          <w:szCs w:val="28"/>
          <w:lang w:eastAsia="en-GB" w:bidi="en-GB"/>
        </w:rPr>
        <w:t>guidance</w:t>
      </w:r>
    </w:p>
    <w:p w14:paraId="5F3B9282" w14:textId="77777777" w:rsidR="006A64E8" w:rsidRPr="006A64E8" w:rsidRDefault="006A64E8" w:rsidP="006A64E8">
      <w:pPr>
        <w:widowControl w:val="0"/>
        <w:autoSpaceDE w:val="0"/>
        <w:autoSpaceDN w:val="0"/>
        <w:spacing w:before="201" w:after="0" w:line="240" w:lineRule="auto"/>
        <w:ind w:left="100" w:right="795" w:firstLine="42"/>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This policy is based on statutory guidance from the Department for Education: Exclusion from maintained schools, academies and pupil referral units (PRUs) in England.</w:t>
      </w:r>
    </w:p>
    <w:p w14:paraId="0B706331" w14:textId="77777777" w:rsidR="006A64E8" w:rsidRPr="006A64E8" w:rsidRDefault="006A64E8" w:rsidP="006A64E8">
      <w:pPr>
        <w:widowControl w:val="0"/>
        <w:autoSpaceDE w:val="0"/>
        <w:autoSpaceDN w:val="0"/>
        <w:spacing w:before="200" w:after="0" w:line="240" w:lineRule="auto"/>
        <w:ind w:left="100" w:firstLine="42"/>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It is based on the following legislation, which outline schools’ powers to exclude pupils:</w:t>
      </w:r>
    </w:p>
    <w:p w14:paraId="7199F9BB" w14:textId="77777777" w:rsidR="006A64E8" w:rsidRPr="006A64E8" w:rsidRDefault="006A64E8" w:rsidP="006A64E8">
      <w:pPr>
        <w:widowControl w:val="0"/>
        <w:numPr>
          <w:ilvl w:val="0"/>
          <w:numId w:val="2"/>
        </w:numPr>
        <w:tabs>
          <w:tab w:val="left" w:pos="820"/>
          <w:tab w:val="left" w:pos="821"/>
        </w:tabs>
        <w:autoSpaceDE w:val="0"/>
        <w:autoSpaceDN w:val="0"/>
        <w:spacing w:before="198" w:after="0" w:line="240" w:lineRule="auto"/>
        <w:ind w:left="100" w:firstLine="42"/>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Section 52 of the Education Act 2002, as amended by the Education Act</w:t>
      </w:r>
      <w:r w:rsidRPr="006A64E8">
        <w:rPr>
          <w:rFonts w:ascii="Segoe Print" w:eastAsia="Segoe Print" w:hAnsi="Segoe Print" w:cs="Segoe Print"/>
          <w:spacing w:val="-7"/>
          <w:sz w:val="18"/>
          <w:lang w:eastAsia="en-GB" w:bidi="en-GB"/>
        </w:rPr>
        <w:t xml:space="preserve"> </w:t>
      </w:r>
      <w:r w:rsidRPr="006A64E8">
        <w:rPr>
          <w:rFonts w:ascii="Segoe Print" w:eastAsia="Segoe Print" w:hAnsi="Segoe Print" w:cs="Segoe Print"/>
          <w:sz w:val="18"/>
          <w:lang w:eastAsia="en-GB" w:bidi="en-GB"/>
        </w:rPr>
        <w:t>2011</w:t>
      </w:r>
    </w:p>
    <w:p w14:paraId="3B0E7E35" w14:textId="77777777" w:rsidR="006A64E8" w:rsidRPr="006A64E8" w:rsidRDefault="006A64E8" w:rsidP="006A64E8">
      <w:pPr>
        <w:widowControl w:val="0"/>
        <w:numPr>
          <w:ilvl w:val="0"/>
          <w:numId w:val="2"/>
        </w:numPr>
        <w:tabs>
          <w:tab w:val="left" w:pos="820"/>
          <w:tab w:val="left" w:pos="821"/>
        </w:tabs>
        <w:autoSpaceDE w:val="0"/>
        <w:autoSpaceDN w:val="0"/>
        <w:spacing w:before="201" w:after="0" w:line="240" w:lineRule="auto"/>
        <w:ind w:left="100" w:firstLine="42"/>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School Discipline (Pupil exclusions and Reviews) (England) Regulations</w:t>
      </w:r>
      <w:r w:rsidRPr="006A64E8">
        <w:rPr>
          <w:rFonts w:ascii="Segoe Print" w:eastAsia="Segoe Print" w:hAnsi="Segoe Print" w:cs="Segoe Print"/>
          <w:spacing w:val="-12"/>
          <w:sz w:val="18"/>
          <w:lang w:eastAsia="en-GB" w:bidi="en-GB"/>
        </w:rPr>
        <w:t xml:space="preserve"> </w:t>
      </w:r>
      <w:r w:rsidRPr="006A64E8">
        <w:rPr>
          <w:rFonts w:ascii="Segoe Print" w:eastAsia="Segoe Print" w:hAnsi="Segoe Print" w:cs="Segoe Print"/>
          <w:sz w:val="18"/>
          <w:lang w:eastAsia="en-GB" w:bidi="en-GB"/>
        </w:rPr>
        <w:t>2012</w:t>
      </w:r>
    </w:p>
    <w:p w14:paraId="360C9A16" w14:textId="77777777" w:rsidR="006A64E8" w:rsidRPr="006A64E8" w:rsidRDefault="006A64E8" w:rsidP="006A64E8">
      <w:pPr>
        <w:widowControl w:val="0"/>
        <w:numPr>
          <w:ilvl w:val="0"/>
          <w:numId w:val="2"/>
        </w:numPr>
        <w:tabs>
          <w:tab w:val="left" w:pos="820"/>
          <w:tab w:val="left" w:pos="821"/>
        </w:tabs>
        <w:autoSpaceDE w:val="0"/>
        <w:autoSpaceDN w:val="0"/>
        <w:spacing w:before="201" w:after="0" w:line="391" w:lineRule="auto"/>
        <w:ind w:left="100" w:right="3627" w:firstLine="42"/>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Sections 64-68 of the School Standards and Framework Act 1998 In addition, the policy is based</w:t>
      </w:r>
      <w:r w:rsidRPr="006A64E8">
        <w:rPr>
          <w:rFonts w:ascii="Segoe Print" w:eastAsia="Segoe Print" w:hAnsi="Segoe Print" w:cs="Segoe Print"/>
          <w:spacing w:val="-1"/>
          <w:sz w:val="18"/>
          <w:lang w:eastAsia="en-GB" w:bidi="en-GB"/>
        </w:rPr>
        <w:t xml:space="preserve"> </w:t>
      </w:r>
      <w:r w:rsidRPr="006A64E8">
        <w:rPr>
          <w:rFonts w:ascii="Segoe Print" w:eastAsia="Segoe Print" w:hAnsi="Segoe Print" w:cs="Segoe Print"/>
          <w:sz w:val="18"/>
          <w:lang w:eastAsia="en-GB" w:bidi="en-GB"/>
        </w:rPr>
        <w:t>on:</w:t>
      </w:r>
    </w:p>
    <w:p w14:paraId="1C8007E0" w14:textId="77777777" w:rsidR="006A64E8" w:rsidRPr="006A64E8" w:rsidRDefault="006A64E8" w:rsidP="006A64E8">
      <w:pPr>
        <w:widowControl w:val="0"/>
        <w:numPr>
          <w:ilvl w:val="0"/>
          <w:numId w:val="2"/>
        </w:numPr>
        <w:tabs>
          <w:tab w:val="left" w:pos="820"/>
          <w:tab w:val="left" w:pos="821"/>
        </w:tabs>
        <w:autoSpaceDE w:val="0"/>
        <w:autoSpaceDN w:val="0"/>
        <w:spacing w:after="0" w:line="240" w:lineRule="auto"/>
        <w:ind w:left="100" w:right="301" w:firstLine="42"/>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Part 7, chapter 2 of the Education and Inspections Act 2006, which looks at parental responsibility for excluded</w:t>
      </w:r>
      <w:r w:rsidRPr="006A64E8">
        <w:rPr>
          <w:rFonts w:ascii="Segoe Print" w:eastAsia="Segoe Print" w:hAnsi="Segoe Print" w:cs="Segoe Print"/>
          <w:spacing w:val="-1"/>
          <w:sz w:val="18"/>
          <w:lang w:eastAsia="en-GB" w:bidi="en-GB"/>
        </w:rPr>
        <w:t xml:space="preserve"> </w:t>
      </w:r>
      <w:r w:rsidRPr="006A64E8">
        <w:rPr>
          <w:rFonts w:ascii="Segoe Print" w:eastAsia="Segoe Print" w:hAnsi="Segoe Print" w:cs="Segoe Print"/>
          <w:sz w:val="18"/>
          <w:lang w:eastAsia="en-GB" w:bidi="en-GB"/>
        </w:rPr>
        <w:t>pupils</w:t>
      </w:r>
    </w:p>
    <w:p w14:paraId="76BAD398" w14:textId="77777777" w:rsidR="006A64E8" w:rsidRPr="006A64E8" w:rsidRDefault="006A64E8" w:rsidP="006A64E8">
      <w:pPr>
        <w:widowControl w:val="0"/>
        <w:numPr>
          <w:ilvl w:val="0"/>
          <w:numId w:val="2"/>
        </w:numPr>
        <w:tabs>
          <w:tab w:val="left" w:pos="820"/>
          <w:tab w:val="left" w:pos="821"/>
        </w:tabs>
        <w:autoSpaceDE w:val="0"/>
        <w:autoSpaceDN w:val="0"/>
        <w:spacing w:before="198" w:after="0" w:line="240" w:lineRule="auto"/>
        <w:ind w:left="100" w:firstLine="42"/>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Section 579 of the Education Act 1996, which defines ‘school</w:t>
      </w:r>
      <w:r w:rsidRPr="006A64E8">
        <w:rPr>
          <w:rFonts w:ascii="Segoe Print" w:eastAsia="Segoe Print" w:hAnsi="Segoe Print" w:cs="Segoe Print"/>
          <w:spacing w:val="-8"/>
          <w:sz w:val="18"/>
          <w:lang w:eastAsia="en-GB" w:bidi="en-GB"/>
        </w:rPr>
        <w:t xml:space="preserve"> </w:t>
      </w:r>
      <w:r w:rsidRPr="006A64E8">
        <w:rPr>
          <w:rFonts w:ascii="Segoe Print" w:eastAsia="Segoe Print" w:hAnsi="Segoe Print" w:cs="Segoe Print"/>
          <w:sz w:val="18"/>
          <w:lang w:eastAsia="en-GB" w:bidi="en-GB"/>
        </w:rPr>
        <w:t>day’</w:t>
      </w:r>
    </w:p>
    <w:p w14:paraId="78546966" w14:textId="77777777" w:rsidR="006A64E8" w:rsidRPr="006A64E8" w:rsidRDefault="006A64E8" w:rsidP="006A64E8">
      <w:pPr>
        <w:widowControl w:val="0"/>
        <w:numPr>
          <w:ilvl w:val="0"/>
          <w:numId w:val="2"/>
        </w:numPr>
        <w:tabs>
          <w:tab w:val="left" w:pos="820"/>
          <w:tab w:val="left" w:pos="821"/>
        </w:tabs>
        <w:autoSpaceDE w:val="0"/>
        <w:autoSpaceDN w:val="0"/>
        <w:spacing w:before="201" w:after="0" w:line="240" w:lineRule="auto"/>
        <w:ind w:left="100" w:right="552" w:firstLine="42"/>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Education (Provision of Full-Time Education for Excluded Pupils) (England) Regulations 2007, as amended by The Education (Provision of Full-Time Education for Excluded Pupils) (England) (Amendment) Regulations</w:t>
      </w:r>
      <w:r w:rsidRPr="006A64E8">
        <w:rPr>
          <w:rFonts w:ascii="Segoe Print" w:eastAsia="Segoe Print" w:hAnsi="Segoe Print" w:cs="Segoe Print"/>
          <w:spacing w:val="-2"/>
          <w:sz w:val="18"/>
          <w:lang w:eastAsia="en-GB" w:bidi="en-GB"/>
        </w:rPr>
        <w:t xml:space="preserve"> </w:t>
      </w:r>
      <w:r w:rsidRPr="006A64E8">
        <w:rPr>
          <w:rFonts w:ascii="Segoe Print" w:eastAsia="Segoe Print" w:hAnsi="Segoe Print" w:cs="Segoe Print"/>
          <w:sz w:val="18"/>
          <w:lang w:eastAsia="en-GB" w:bidi="en-GB"/>
        </w:rPr>
        <w:t>2014</w:t>
      </w:r>
    </w:p>
    <w:p w14:paraId="595C5F92" w14:textId="77777777" w:rsidR="006A64E8" w:rsidRPr="006A64E8" w:rsidRDefault="006A64E8" w:rsidP="006A64E8">
      <w:pPr>
        <w:widowControl w:val="0"/>
        <w:tabs>
          <w:tab w:val="left" w:pos="820"/>
          <w:tab w:val="left" w:pos="821"/>
        </w:tabs>
        <w:autoSpaceDE w:val="0"/>
        <w:autoSpaceDN w:val="0"/>
        <w:spacing w:before="201" w:after="0" w:line="240" w:lineRule="auto"/>
        <w:ind w:right="552"/>
        <w:rPr>
          <w:rFonts w:ascii="Segoe Print" w:eastAsia="Segoe Print" w:hAnsi="Segoe Print" w:cs="Segoe Print"/>
          <w:sz w:val="18"/>
          <w:lang w:eastAsia="en-GB" w:bidi="en-GB"/>
        </w:rPr>
      </w:pPr>
    </w:p>
    <w:p w14:paraId="47CB4512" w14:textId="77777777" w:rsidR="006A64E8" w:rsidRPr="006A64E8" w:rsidRDefault="006A64E8" w:rsidP="006A64E8">
      <w:pPr>
        <w:widowControl w:val="0"/>
        <w:tabs>
          <w:tab w:val="left" w:pos="820"/>
          <w:tab w:val="left" w:pos="821"/>
        </w:tabs>
        <w:autoSpaceDE w:val="0"/>
        <w:autoSpaceDN w:val="0"/>
        <w:spacing w:before="201" w:after="0" w:line="240" w:lineRule="auto"/>
        <w:ind w:right="552"/>
        <w:rPr>
          <w:rFonts w:ascii="Segoe Print" w:eastAsia="Segoe Print" w:hAnsi="Segoe Print" w:cs="Segoe Print"/>
          <w:sz w:val="18"/>
          <w:lang w:eastAsia="en-GB" w:bidi="en-GB"/>
        </w:rPr>
      </w:pPr>
    </w:p>
    <w:p w14:paraId="5C25A5FE" w14:textId="77777777" w:rsidR="006A64E8" w:rsidRPr="006A64E8" w:rsidRDefault="006A64E8" w:rsidP="006A64E8">
      <w:pPr>
        <w:widowControl w:val="0"/>
        <w:tabs>
          <w:tab w:val="left" w:pos="820"/>
          <w:tab w:val="left" w:pos="821"/>
        </w:tabs>
        <w:autoSpaceDE w:val="0"/>
        <w:autoSpaceDN w:val="0"/>
        <w:spacing w:before="201" w:after="0" w:line="240" w:lineRule="auto"/>
        <w:ind w:right="552"/>
        <w:rPr>
          <w:rFonts w:ascii="Segoe Print" w:eastAsia="Segoe Print" w:hAnsi="Segoe Print" w:cs="Segoe Print"/>
          <w:sz w:val="18"/>
          <w:lang w:eastAsia="en-GB" w:bidi="en-GB"/>
        </w:rPr>
      </w:pPr>
    </w:p>
    <w:p w14:paraId="6C3C9152" w14:textId="7D7358A1" w:rsidR="006A64E8" w:rsidRDefault="006A64E8" w:rsidP="006A64E8">
      <w:pPr>
        <w:widowControl w:val="0"/>
        <w:tabs>
          <w:tab w:val="left" w:pos="820"/>
          <w:tab w:val="left" w:pos="821"/>
        </w:tabs>
        <w:autoSpaceDE w:val="0"/>
        <w:autoSpaceDN w:val="0"/>
        <w:spacing w:before="201" w:after="0" w:line="240" w:lineRule="auto"/>
        <w:ind w:right="552"/>
        <w:rPr>
          <w:rFonts w:ascii="Segoe Print" w:eastAsia="Segoe Print" w:hAnsi="Segoe Print" w:cs="Segoe Print"/>
          <w:sz w:val="18"/>
          <w:lang w:eastAsia="en-GB" w:bidi="en-GB"/>
        </w:rPr>
      </w:pPr>
    </w:p>
    <w:p w14:paraId="4D1C0D27" w14:textId="77777777" w:rsidR="00776733" w:rsidRPr="006A64E8" w:rsidRDefault="00776733" w:rsidP="006A64E8">
      <w:pPr>
        <w:widowControl w:val="0"/>
        <w:tabs>
          <w:tab w:val="left" w:pos="820"/>
          <w:tab w:val="left" w:pos="821"/>
        </w:tabs>
        <w:autoSpaceDE w:val="0"/>
        <w:autoSpaceDN w:val="0"/>
        <w:spacing w:before="201" w:after="0" w:line="240" w:lineRule="auto"/>
        <w:ind w:right="552"/>
        <w:rPr>
          <w:rFonts w:ascii="Segoe Print" w:eastAsia="Segoe Print" w:hAnsi="Segoe Print" w:cs="Segoe Print"/>
          <w:sz w:val="18"/>
          <w:lang w:eastAsia="en-GB" w:bidi="en-GB"/>
        </w:rPr>
      </w:pPr>
    </w:p>
    <w:p w14:paraId="6A9FF20B" w14:textId="77777777" w:rsidR="006A64E8" w:rsidRPr="00776733" w:rsidRDefault="006A64E8" w:rsidP="006A64E8">
      <w:pPr>
        <w:widowControl w:val="0"/>
        <w:numPr>
          <w:ilvl w:val="0"/>
          <w:numId w:val="3"/>
        </w:numPr>
        <w:tabs>
          <w:tab w:val="left" w:pos="350"/>
        </w:tabs>
        <w:autoSpaceDE w:val="0"/>
        <w:autoSpaceDN w:val="0"/>
        <w:spacing w:before="201" w:after="0" w:line="240" w:lineRule="auto"/>
        <w:ind w:left="349" w:hanging="249"/>
        <w:outlineLvl w:val="1"/>
        <w:rPr>
          <w:rFonts w:ascii="Segoe Print" w:eastAsia="Segoe Print" w:hAnsi="Segoe Print" w:cs="Segoe Print"/>
          <w:b/>
          <w:bCs/>
          <w:sz w:val="28"/>
          <w:szCs w:val="28"/>
          <w:lang w:eastAsia="en-GB" w:bidi="en-GB"/>
        </w:rPr>
      </w:pPr>
      <w:r w:rsidRPr="00776733">
        <w:rPr>
          <w:rFonts w:ascii="Segoe Print" w:eastAsia="Segoe Print" w:hAnsi="Segoe Print" w:cs="Segoe Print"/>
          <w:b/>
          <w:bCs/>
          <w:sz w:val="28"/>
          <w:szCs w:val="28"/>
          <w:lang w:eastAsia="en-GB" w:bidi="en-GB"/>
        </w:rPr>
        <w:t>The decision to</w:t>
      </w:r>
      <w:r w:rsidRPr="00776733">
        <w:rPr>
          <w:rFonts w:ascii="Segoe Print" w:eastAsia="Segoe Print" w:hAnsi="Segoe Print" w:cs="Segoe Print"/>
          <w:b/>
          <w:bCs/>
          <w:spacing w:val="-2"/>
          <w:sz w:val="28"/>
          <w:szCs w:val="28"/>
          <w:lang w:eastAsia="en-GB" w:bidi="en-GB"/>
        </w:rPr>
        <w:t xml:space="preserve"> </w:t>
      </w:r>
      <w:r w:rsidRPr="00776733">
        <w:rPr>
          <w:rFonts w:ascii="Segoe Print" w:eastAsia="Segoe Print" w:hAnsi="Segoe Print" w:cs="Segoe Print"/>
          <w:b/>
          <w:bCs/>
          <w:sz w:val="28"/>
          <w:szCs w:val="28"/>
          <w:lang w:eastAsia="en-GB" w:bidi="en-GB"/>
        </w:rPr>
        <w:t>exclude</w:t>
      </w:r>
    </w:p>
    <w:p w14:paraId="1515888F" w14:textId="77777777" w:rsidR="006A64E8" w:rsidRPr="00776733" w:rsidRDefault="006A64E8" w:rsidP="006A64E8">
      <w:pPr>
        <w:widowControl w:val="0"/>
        <w:autoSpaceDE w:val="0"/>
        <w:autoSpaceDN w:val="0"/>
        <w:spacing w:before="199" w:after="0" w:line="240" w:lineRule="auto"/>
        <w:ind w:left="100" w:right="473"/>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Only the headteacher, or a person acting with the headteacher’s authority, can exclude a pupil from school. A permanent exclusion will be taken as a last resort.</w:t>
      </w:r>
    </w:p>
    <w:p w14:paraId="76249363" w14:textId="77777777" w:rsidR="006A64E8" w:rsidRPr="00776733" w:rsidRDefault="006A64E8" w:rsidP="006A64E8">
      <w:pPr>
        <w:widowControl w:val="0"/>
        <w:autoSpaceDE w:val="0"/>
        <w:autoSpaceDN w:val="0"/>
        <w:spacing w:before="200" w:after="0" w:line="240" w:lineRule="auto"/>
        <w:ind w:left="100"/>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A decision to exclude a pupil will be taken only:</w:t>
      </w:r>
    </w:p>
    <w:p w14:paraId="74373B11" w14:textId="77777777" w:rsidR="006A64E8" w:rsidRPr="00776733" w:rsidRDefault="006A64E8" w:rsidP="006A64E8">
      <w:pPr>
        <w:widowControl w:val="0"/>
        <w:numPr>
          <w:ilvl w:val="0"/>
          <w:numId w:val="2"/>
        </w:numPr>
        <w:tabs>
          <w:tab w:val="left" w:pos="820"/>
          <w:tab w:val="left" w:pos="821"/>
        </w:tabs>
        <w:autoSpaceDE w:val="0"/>
        <w:autoSpaceDN w:val="0"/>
        <w:spacing w:before="200"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In response to serious or persistent breaches of the school’s behaviour policy,</w:t>
      </w:r>
      <w:r w:rsidRPr="00776733">
        <w:rPr>
          <w:rFonts w:ascii="Segoe Print" w:eastAsia="Segoe Print" w:hAnsi="Segoe Print" w:cs="Segoe Print"/>
          <w:spacing w:val="-14"/>
          <w:sz w:val="20"/>
          <w:szCs w:val="20"/>
          <w:lang w:eastAsia="en-GB" w:bidi="en-GB"/>
        </w:rPr>
        <w:t xml:space="preserve"> </w:t>
      </w:r>
      <w:r w:rsidRPr="00776733">
        <w:rPr>
          <w:rFonts w:ascii="Segoe Print" w:eastAsia="Segoe Print" w:hAnsi="Segoe Print" w:cs="Segoe Print"/>
          <w:sz w:val="20"/>
          <w:szCs w:val="20"/>
          <w:lang w:eastAsia="en-GB" w:bidi="en-GB"/>
        </w:rPr>
        <w:t>and</w:t>
      </w:r>
    </w:p>
    <w:p w14:paraId="05E1EFFE" w14:textId="77777777" w:rsidR="006A64E8" w:rsidRPr="00776733" w:rsidRDefault="006A64E8" w:rsidP="006A64E8">
      <w:pPr>
        <w:widowControl w:val="0"/>
        <w:numPr>
          <w:ilvl w:val="0"/>
          <w:numId w:val="2"/>
        </w:numPr>
        <w:tabs>
          <w:tab w:val="left" w:pos="820"/>
          <w:tab w:val="left" w:pos="821"/>
        </w:tabs>
        <w:autoSpaceDE w:val="0"/>
        <w:autoSpaceDN w:val="0"/>
        <w:spacing w:before="201"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If allowing the pupil to remain in school would seriously harm the education or welfare of</w:t>
      </w:r>
      <w:r w:rsidRPr="00776733">
        <w:rPr>
          <w:rFonts w:ascii="Segoe Print" w:eastAsia="Segoe Print" w:hAnsi="Segoe Print" w:cs="Segoe Print"/>
          <w:spacing w:val="-25"/>
          <w:sz w:val="20"/>
          <w:szCs w:val="20"/>
          <w:lang w:eastAsia="en-GB" w:bidi="en-GB"/>
        </w:rPr>
        <w:t xml:space="preserve"> </w:t>
      </w:r>
      <w:r w:rsidRPr="00776733">
        <w:rPr>
          <w:rFonts w:ascii="Segoe Print" w:eastAsia="Segoe Print" w:hAnsi="Segoe Print" w:cs="Segoe Print"/>
          <w:sz w:val="20"/>
          <w:szCs w:val="20"/>
          <w:lang w:eastAsia="en-GB" w:bidi="en-GB"/>
        </w:rPr>
        <w:t>others.</w:t>
      </w:r>
    </w:p>
    <w:p w14:paraId="47C09DA4" w14:textId="77777777" w:rsidR="006A64E8" w:rsidRPr="00776733" w:rsidRDefault="006A64E8" w:rsidP="006A64E8">
      <w:pPr>
        <w:widowControl w:val="0"/>
        <w:tabs>
          <w:tab w:val="left" w:pos="820"/>
          <w:tab w:val="left" w:pos="821"/>
        </w:tabs>
        <w:autoSpaceDE w:val="0"/>
        <w:autoSpaceDN w:val="0"/>
        <w:spacing w:before="201" w:after="0" w:line="240" w:lineRule="auto"/>
        <w:ind w:left="426"/>
        <w:rPr>
          <w:rFonts w:ascii="Segoe Print" w:eastAsia="Segoe Print" w:hAnsi="Segoe Print" w:cs="Segoe Print"/>
          <w:sz w:val="20"/>
          <w:szCs w:val="20"/>
          <w:lang w:eastAsia="en-GB" w:bidi="en-GB"/>
        </w:rPr>
      </w:pPr>
    </w:p>
    <w:p w14:paraId="436C8986" w14:textId="77777777" w:rsidR="006A64E8" w:rsidRPr="00776733" w:rsidRDefault="006A64E8" w:rsidP="006A64E8">
      <w:pPr>
        <w:widowControl w:val="0"/>
        <w:autoSpaceDE w:val="0"/>
        <w:autoSpaceDN w:val="0"/>
        <w:spacing w:before="86" w:after="0" w:line="240" w:lineRule="auto"/>
        <w:ind w:left="426"/>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Before deciding whether to exclude a pupil, either permanently or for a fixed period, the headteacher will:</w:t>
      </w:r>
    </w:p>
    <w:p w14:paraId="35E4B791" w14:textId="77777777" w:rsidR="006A64E8" w:rsidRPr="00776733" w:rsidRDefault="006A64E8" w:rsidP="006A64E8">
      <w:pPr>
        <w:widowControl w:val="0"/>
        <w:numPr>
          <w:ilvl w:val="0"/>
          <w:numId w:val="2"/>
        </w:numPr>
        <w:tabs>
          <w:tab w:val="left" w:pos="820"/>
          <w:tab w:val="left" w:pos="821"/>
        </w:tabs>
        <w:autoSpaceDE w:val="0"/>
        <w:autoSpaceDN w:val="0"/>
        <w:spacing w:before="201" w:after="0" w:line="240" w:lineRule="auto"/>
        <w:ind w:left="426" w:right="517"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Consider all the relevant facts and evidence, including whether the incident(s) leading to the exclusion were</w:t>
      </w:r>
      <w:r w:rsidRPr="00776733">
        <w:rPr>
          <w:rFonts w:ascii="Segoe Print" w:eastAsia="Segoe Print" w:hAnsi="Segoe Print" w:cs="Segoe Print"/>
          <w:spacing w:val="-1"/>
          <w:sz w:val="20"/>
          <w:szCs w:val="20"/>
          <w:lang w:eastAsia="en-GB" w:bidi="en-GB"/>
        </w:rPr>
        <w:t xml:space="preserve"> </w:t>
      </w:r>
      <w:r w:rsidRPr="00776733">
        <w:rPr>
          <w:rFonts w:ascii="Segoe Print" w:eastAsia="Segoe Print" w:hAnsi="Segoe Print" w:cs="Segoe Print"/>
          <w:sz w:val="20"/>
          <w:szCs w:val="20"/>
          <w:lang w:eastAsia="en-GB" w:bidi="en-GB"/>
        </w:rPr>
        <w:t>provoked</w:t>
      </w:r>
    </w:p>
    <w:p w14:paraId="22630002" w14:textId="77777777" w:rsidR="006A64E8" w:rsidRPr="00776733" w:rsidRDefault="006A64E8" w:rsidP="006A64E8">
      <w:pPr>
        <w:widowControl w:val="0"/>
        <w:numPr>
          <w:ilvl w:val="0"/>
          <w:numId w:val="2"/>
        </w:numPr>
        <w:tabs>
          <w:tab w:val="left" w:pos="820"/>
          <w:tab w:val="left" w:pos="821"/>
        </w:tabs>
        <w:autoSpaceDE w:val="0"/>
        <w:autoSpaceDN w:val="0"/>
        <w:spacing w:before="200"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Allow the pupil to give their version of</w:t>
      </w:r>
      <w:r w:rsidRPr="00776733">
        <w:rPr>
          <w:rFonts w:ascii="Segoe Print" w:eastAsia="Segoe Print" w:hAnsi="Segoe Print" w:cs="Segoe Print"/>
          <w:spacing w:val="-7"/>
          <w:sz w:val="20"/>
          <w:szCs w:val="20"/>
          <w:lang w:eastAsia="en-GB" w:bidi="en-GB"/>
        </w:rPr>
        <w:t xml:space="preserve"> </w:t>
      </w:r>
      <w:r w:rsidRPr="00776733">
        <w:rPr>
          <w:rFonts w:ascii="Segoe Print" w:eastAsia="Segoe Print" w:hAnsi="Segoe Print" w:cs="Segoe Print"/>
          <w:sz w:val="20"/>
          <w:szCs w:val="20"/>
          <w:lang w:eastAsia="en-GB" w:bidi="en-GB"/>
        </w:rPr>
        <w:t>events</w:t>
      </w:r>
    </w:p>
    <w:p w14:paraId="4B040765" w14:textId="289D5423" w:rsidR="006A64E8" w:rsidRDefault="006A64E8" w:rsidP="006A64E8">
      <w:pPr>
        <w:widowControl w:val="0"/>
        <w:numPr>
          <w:ilvl w:val="0"/>
          <w:numId w:val="2"/>
        </w:numPr>
        <w:tabs>
          <w:tab w:val="left" w:pos="820"/>
          <w:tab w:val="left" w:pos="821"/>
        </w:tabs>
        <w:autoSpaceDE w:val="0"/>
        <w:autoSpaceDN w:val="0"/>
        <w:spacing w:before="198"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Consider if the pupil has special educational needs</w:t>
      </w:r>
      <w:r w:rsidRPr="00776733">
        <w:rPr>
          <w:rFonts w:ascii="Segoe Print" w:eastAsia="Segoe Print" w:hAnsi="Segoe Print" w:cs="Segoe Print"/>
          <w:spacing w:val="-9"/>
          <w:sz w:val="20"/>
          <w:szCs w:val="20"/>
          <w:lang w:eastAsia="en-GB" w:bidi="en-GB"/>
        </w:rPr>
        <w:t xml:space="preserve"> </w:t>
      </w:r>
      <w:r w:rsidRPr="00776733">
        <w:rPr>
          <w:rFonts w:ascii="Segoe Print" w:eastAsia="Segoe Print" w:hAnsi="Segoe Print" w:cs="Segoe Print"/>
          <w:sz w:val="20"/>
          <w:szCs w:val="20"/>
          <w:lang w:eastAsia="en-GB" w:bidi="en-GB"/>
        </w:rPr>
        <w:t>(SEN)</w:t>
      </w:r>
    </w:p>
    <w:p w14:paraId="36B18A6C" w14:textId="77777777" w:rsidR="00776733" w:rsidRPr="00776733" w:rsidRDefault="00776733" w:rsidP="00776733">
      <w:pPr>
        <w:widowControl w:val="0"/>
        <w:tabs>
          <w:tab w:val="left" w:pos="820"/>
          <w:tab w:val="left" w:pos="821"/>
        </w:tabs>
        <w:autoSpaceDE w:val="0"/>
        <w:autoSpaceDN w:val="0"/>
        <w:spacing w:before="198" w:after="0" w:line="240" w:lineRule="auto"/>
        <w:ind w:left="426"/>
        <w:rPr>
          <w:rFonts w:ascii="Segoe Print" w:eastAsia="Segoe Print" w:hAnsi="Segoe Print" w:cs="Segoe Print"/>
          <w:sz w:val="20"/>
          <w:szCs w:val="20"/>
          <w:lang w:eastAsia="en-GB" w:bidi="en-GB"/>
        </w:rPr>
      </w:pPr>
    </w:p>
    <w:p w14:paraId="749C9025" w14:textId="77777777" w:rsidR="006A64E8" w:rsidRPr="00776733" w:rsidRDefault="006A64E8" w:rsidP="006A64E8">
      <w:pPr>
        <w:widowControl w:val="0"/>
        <w:numPr>
          <w:ilvl w:val="0"/>
          <w:numId w:val="3"/>
        </w:numPr>
        <w:tabs>
          <w:tab w:val="left" w:pos="350"/>
        </w:tabs>
        <w:autoSpaceDE w:val="0"/>
        <w:autoSpaceDN w:val="0"/>
        <w:spacing w:before="201" w:after="0" w:line="240" w:lineRule="auto"/>
        <w:ind w:left="349" w:hanging="249"/>
        <w:outlineLvl w:val="1"/>
        <w:rPr>
          <w:rFonts w:ascii="Segoe Print" w:eastAsia="Segoe Print" w:hAnsi="Segoe Print" w:cs="Segoe Print"/>
          <w:b/>
          <w:bCs/>
          <w:sz w:val="28"/>
          <w:szCs w:val="28"/>
          <w:lang w:eastAsia="en-GB" w:bidi="en-GB"/>
        </w:rPr>
      </w:pPr>
      <w:r w:rsidRPr="00776733">
        <w:rPr>
          <w:rFonts w:ascii="Segoe Print" w:eastAsia="Segoe Print" w:hAnsi="Segoe Print" w:cs="Segoe Print"/>
          <w:b/>
          <w:bCs/>
          <w:sz w:val="28"/>
          <w:szCs w:val="28"/>
          <w:lang w:eastAsia="en-GB" w:bidi="en-GB"/>
        </w:rPr>
        <w:t>Definition</w:t>
      </w:r>
    </w:p>
    <w:p w14:paraId="3552CF35" w14:textId="5418248E" w:rsidR="006A64E8" w:rsidRDefault="006A64E8" w:rsidP="006A64E8">
      <w:pPr>
        <w:widowControl w:val="0"/>
        <w:autoSpaceDE w:val="0"/>
        <w:autoSpaceDN w:val="0"/>
        <w:spacing w:before="200" w:after="0" w:line="240" w:lineRule="auto"/>
        <w:ind w:left="100" w:right="64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For the purposes of exclusions, school day is defined as any day on which there is a school session. Therefore, INSET or staff training days do not count as a school day.</w:t>
      </w:r>
    </w:p>
    <w:p w14:paraId="3D3F34D3" w14:textId="77777777" w:rsidR="00776733" w:rsidRPr="00776733" w:rsidRDefault="00776733" w:rsidP="006A64E8">
      <w:pPr>
        <w:widowControl w:val="0"/>
        <w:autoSpaceDE w:val="0"/>
        <w:autoSpaceDN w:val="0"/>
        <w:spacing w:before="200" w:after="0" w:line="240" w:lineRule="auto"/>
        <w:ind w:left="100" w:right="644"/>
        <w:rPr>
          <w:rFonts w:ascii="Segoe Print" w:eastAsia="Segoe Print" w:hAnsi="Segoe Print" w:cs="Segoe Print"/>
          <w:sz w:val="20"/>
          <w:szCs w:val="20"/>
          <w:lang w:eastAsia="en-GB" w:bidi="en-GB"/>
        </w:rPr>
      </w:pPr>
    </w:p>
    <w:p w14:paraId="44E3F028" w14:textId="77777777" w:rsidR="006A64E8" w:rsidRPr="00776733" w:rsidRDefault="006A64E8" w:rsidP="006A64E8">
      <w:pPr>
        <w:widowControl w:val="0"/>
        <w:numPr>
          <w:ilvl w:val="0"/>
          <w:numId w:val="3"/>
        </w:numPr>
        <w:tabs>
          <w:tab w:val="left" w:pos="350"/>
        </w:tabs>
        <w:autoSpaceDE w:val="0"/>
        <w:autoSpaceDN w:val="0"/>
        <w:spacing w:before="201" w:after="0" w:line="240" w:lineRule="auto"/>
        <w:ind w:left="349" w:hanging="249"/>
        <w:outlineLvl w:val="1"/>
        <w:rPr>
          <w:rFonts w:ascii="Segoe Print" w:eastAsia="Segoe Print" w:hAnsi="Segoe Print" w:cs="Segoe Print"/>
          <w:b/>
          <w:bCs/>
          <w:sz w:val="28"/>
          <w:szCs w:val="28"/>
          <w:lang w:eastAsia="en-GB" w:bidi="en-GB"/>
        </w:rPr>
      </w:pPr>
      <w:r w:rsidRPr="00776733">
        <w:rPr>
          <w:rFonts w:ascii="Segoe Print" w:eastAsia="Segoe Print" w:hAnsi="Segoe Print" w:cs="Segoe Print"/>
          <w:b/>
          <w:bCs/>
          <w:sz w:val="28"/>
          <w:szCs w:val="28"/>
          <w:lang w:eastAsia="en-GB" w:bidi="en-GB"/>
        </w:rPr>
        <w:t>Roles and</w:t>
      </w:r>
      <w:r w:rsidRPr="00776733">
        <w:rPr>
          <w:rFonts w:ascii="Segoe Print" w:eastAsia="Segoe Print" w:hAnsi="Segoe Print" w:cs="Segoe Print"/>
          <w:b/>
          <w:bCs/>
          <w:spacing w:val="-2"/>
          <w:sz w:val="28"/>
          <w:szCs w:val="28"/>
          <w:lang w:eastAsia="en-GB" w:bidi="en-GB"/>
        </w:rPr>
        <w:t xml:space="preserve"> </w:t>
      </w:r>
      <w:r w:rsidRPr="00776733">
        <w:rPr>
          <w:rFonts w:ascii="Segoe Print" w:eastAsia="Segoe Print" w:hAnsi="Segoe Print" w:cs="Segoe Print"/>
          <w:b/>
          <w:bCs/>
          <w:sz w:val="28"/>
          <w:szCs w:val="28"/>
          <w:lang w:eastAsia="en-GB" w:bidi="en-GB"/>
        </w:rPr>
        <w:t>responsibilities</w:t>
      </w:r>
    </w:p>
    <w:p w14:paraId="77810871" w14:textId="77777777" w:rsidR="006A64E8" w:rsidRPr="00776733" w:rsidRDefault="006A64E8" w:rsidP="006A64E8">
      <w:pPr>
        <w:widowControl w:val="0"/>
        <w:numPr>
          <w:ilvl w:val="1"/>
          <w:numId w:val="3"/>
        </w:numPr>
        <w:tabs>
          <w:tab w:val="left" w:pos="481"/>
        </w:tabs>
        <w:autoSpaceDE w:val="0"/>
        <w:autoSpaceDN w:val="0"/>
        <w:spacing w:before="200" w:after="0" w:line="240" w:lineRule="auto"/>
        <w:ind w:hanging="380"/>
        <w:rPr>
          <w:rFonts w:ascii="Segoe Print" w:eastAsia="Segoe Print" w:hAnsi="Segoe Print" w:cs="Segoe Print"/>
          <w:b/>
          <w:sz w:val="20"/>
          <w:szCs w:val="20"/>
          <w:lang w:eastAsia="en-GB" w:bidi="en-GB"/>
        </w:rPr>
      </w:pPr>
      <w:r w:rsidRPr="00776733">
        <w:rPr>
          <w:rFonts w:ascii="Segoe Print" w:eastAsia="Segoe Print" w:hAnsi="Segoe Print" w:cs="Segoe Print"/>
          <w:b/>
          <w:sz w:val="20"/>
          <w:szCs w:val="20"/>
          <w:lang w:eastAsia="en-GB" w:bidi="en-GB"/>
        </w:rPr>
        <w:t>The</w:t>
      </w:r>
      <w:r w:rsidRPr="00776733">
        <w:rPr>
          <w:rFonts w:ascii="Segoe Print" w:eastAsia="Segoe Print" w:hAnsi="Segoe Print" w:cs="Segoe Print"/>
          <w:b/>
          <w:spacing w:val="-1"/>
          <w:sz w:val="20"/>
          <w:szCs w:val="20"/>
          <w:lang w:eastAsia="en-GB" w:bidi="en-GB"/>
        </w:rPr>
        <w:t xml:space="preserve"> </w:t>
      </w:r>
      <w:r w:rsidRPr="00776733">
        <w:rPr>
          <w:rFonts w:ascii="Segoe Print" w:eastAsia="Segoe Print" w:hAnsi="Segoe Print" w:cs="Segoe Print"/>
          <w:b/>
          <w:sz w:val="20"/>
          <w:szCs w:val="20"/>
          <w:lang w:eastAsia="en-GB" w:bidi="en-GB"/>
        </w:rPr>
        <w:t>headteacher</w:t>
      </w:r>
    </w:p>
    <w:p w14:paraId="2C2DD60E" w14:textId="77777777" w:rsidR="006A64E8" w:rsidRPr="00776733" w:rsidRDefault="006A64E8" w:rsidP="006A64E8">
      <w:pPr>
        <w:widowControl w:val="0"/>
        <w:autoSpaceDE w:val="0"/>
        <w:autoSpaceDN w:val="0"/>
        <w:spacing w:before="199" w:after="0" w:line="240" w:lineRule="auto"/>
        <w:ind w:left="100"/>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Informing parents</w:t>
      </w:r>
    </w:p>
    <w:p w14:paraId="7579AC6D" w14:textId="77777777" w:rsidR="006A64E8" w:rsidRPr="00776733" w:rsidRDefault="006A64E8" w:rsidP="006A64E8">
      <w:pPr>
        <w:widowControl w:val="0"/>
        <w:autoSpaceDE w:val="0"/>
        <w:autoSpaceDN w:val="0"/>
        <w:spacing w:before="200" w:after="0" w:line="240" w:lineRule="auto"/>
        <w:ind w:left="100" w:right="458"/>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headteacher will immediately provide the following information, in writing, to the parents of an excluded pupil:</w:t>
      </w:r>
    </w:p>
    <w:p w14:paraId="57D8CD87" w14:textId="77777777" w:rsidR="006A64E8" w:rsidRPr="00776733" w:rsidRDefault="006A64E8" w:rsidP="006A64E8">
      <w:pPr>
        <w:widowControl w:val="0"/>
        <w:numPr>
          <w:ilvl w:val="0"/>
          <w:numId w:val="2"/>
        </w:numPr>
        <w:tabs>
          <w:tab w:val="left" w:pos="820"/>
          <w:tab w:val="left" w:pos="821"/>
        </w:tabs>
        <w:autoSpaceDE w:val="0"/>
        <w:autoSpaceDN w:val="0"/>
        <w:spacing w:before="200"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reason(s) for the</w:t>
      </w:r>
      <w:r w:rsidRPr="00776733">
        <w:rPr>
          <w:rFonts w:ascii="Segoe Print" w:eastAsia="Segoe Print" w:hAnsi="Segoe Print" w:cs="Segoe Print"/>
          <w:spacing w:val="-3"/>
          <w:sz w:val="20"/>
          <w:szCs w:val="20"/>
          <w:lang w:eastAsia="en-GB" w:bidi="en-GB"/>
        </w:rPr>
        <w:t xml:space="preserve"> </w:t>
      </w:r>
      <w:r w:rsidRPr="00776733">
        <w:rPr>
          <w:rFonts w:ascii="Segoe Print" w:eastAsia="Segoe Print" w:hAnsi="Segoe Print" w:cs="Segoe Print"/>
          <w:sz w:val="20"/>
          <w:szCs w:val="20"/>
          <w:lang w:eastAsia="en-GB" w:bidi="en-GB"/>
        </w:rPr>
        <w:t>exclusion</w:t>
      </w:r>
    </w:p>
    <w:p w14:paraId="33519EAB" w14:textId="22E814BA" w:rsidR="006A64E8" w:rsidRDefault="006A64E8" w:rsidP="006A64E8">
      <w:pPr>
        <w:widowControl w:val="0"/>
        <w:numPr>
          <w:ilvl w:val="0"/>
          <w:numId w:val="2"/>
        </w:numPr>
        <w:tabs>
          <w:tab w:val="left" w:pos="820"/>
          <w:tab w:val="left" w:pos="821"/>
        </w:tabs>
        <w:autoSpaceDE w:val="0"/>
        <w:autoSpaceDN w:val="0"/>
        <w:spacing w:before="201"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length of a fixed-term exclusion or, for a permanent exclusion, the fact that it is</w:t>
      </w:r>
      <w:r w:rsidRPr="00776733">
        <w:rPr>
          <w:rFonts w:ascii="Segoe Print" w:eastAsia="Segoe Print" w:hAnsi="Segoe Print" w:cs="Segoe Print"/>
          <w:spacing w:val="-14"/>
          <w:sz w:val="20"/>
          <w:szCs w:val="20"/>
          <w:lang w:eastAsia="en-GB" w:bidi="en-GB"/>
        </w:rPr>
        <w:t xml:space="preserve"> </w:t>
      </w:r>
      <w:r w:rsidRPr="00776733">
        <w:rPr>
          <w:rFonts w:ascii="Segoe Print" w:eastAsia="Segoe Print" w:hAnsi="Segoe Print" w:cs="Segoe Print"/>
          <w:sz w:val="20"/>
          <w:szCs w:val="20"/>
          <w:lang w:eastAsia="en-GB" w:bidi="en-GB"/>
        </w:rPr>
        <w:t>permanent</w:t>
      </w:r>
    </w:p>
    <w:p w14:paraId="3C6FE1B0" w14:textId="77777777" w:rsidR="00776733" w:rsidRPr="00776733" w:rsidRDefault="00776733" w:rsidP="00776733">
      <w:pPr>
        <w:widowControl w:val="0"/>
        <w:tabs>
          <w:tab w:val="left" w:pos="820"/>
          <w:tab w:val="left" w:pos="821"/>
        </w:tabs>
        <w:autoSpaceDE w:val="0"/>
        <w:autoSpaceDN w:val="0"/>
        <w:spacing w:before="201" w:after="0" w:line="240" w:lineRule="auto"/>
        <w:ind w:left="426"/>
        <w:rPr>
          <w:rFonts w:ascii="Segoe Print" w:eastAsia="Segoe Print" w:hAnsi="Segoe Print" w:cs="Segoe Print"/>
          <w:sz w:val="20"/>
          <w:szCs w:val="20"/>
          <w:lang w:eastAsia="en-GB" w:bidi="en-GB"/>
        </w:rPr>
      </w:pPr>
    </w:p>
    <w:p w14:paraId="6DB089A4" w14:textId="4765AE9A" w:rsidR="00776733" w:rsidRPr="00776733" w:rsidRDefault="006A64E8" w:rsidP="00776733">
      <w:pPr>
        <w:widowControl w:val="0"/>
        <w:numPr>
          <w:ilvl w:val="0"/>
          <w:numId w:val="2"/>
        </w:numPr>
        <w:tabs>
          <w:tab w:val="left" w:pos="820"/>
          <w:tab w:val="left" w:pos="821"/>
        </w:tabs>
        <w:autoSpaceDE w:val="0"/>
        <w:autoSpaceDN w:val="0"/>
        <w:spacing w:before="200" w:after="0" w:line="240" w:lineRule="auto"/>
        <w:ind w:left="426" w:right="180"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Information about parents’ right to make representations about the exclusion to the governing board and how the pupil may be involved in</w:t>
      </w:r>
      <w:r w:rsidRPr="00776733">
        <w:rPr>
          <w:rFonts w:ascii="Segoe Print" w:eastAsia="Segoe Print" w:hAnsi="Segoe Print" w:cs="Segoe Print"/>
          <w:spacing w:val="-3"/>
          <w:sz w:val="20"/>
          <w:szCs w:val="20"/>
          <w:lang w:eastAsia="en-GB" w:bidi="en-GB"/>
        </w:rPr>
        <w:t xml:space="preserve"> </w:t>
      </w:r>
      <w:r w:rsidRPr="00776733">
        <w:rPr>
          <w:rFonts w:ascii="Segoe Print" w:eastAsia="Segoe Print" w:hAnsi="Segoe Print" w:cs="Segoe Print"/>
          <w:sz w:val="20"/>
          <w:szCs w:val="20"/>
          <w:lang w:eastAsia="en-GB" w:bidi="en-GB"/>
        </w:rPr>
        <w:t>this</w:t>
      </w:r>
    </w:p>
    <w:p w14:paraId="19D774D5" w14:textId="77777777" w:rsidR="006A64E8" w:rsidRPr="00776733" w:rsidRDefault="006A64E8" w:rsidP="006A64E8">
      <w:pPr>
        <w:widowControl w:val="0"/>
        <w:numPr>
          <w:ilvl w:val="0"/>
          <w:numId w:val="2"/>
        </w:numPr>
        <w:tabs>
          <w:tab w:val="left" w:pos="821"/>
        </w:tabs>
        <w:autoSpaceDE w:val="0"/>
        <w:autoSpaceDN w:val="0"/>
        <w:spacing w:before="200" w:after="0" w:line="240" w:lineRule="auto"/>
        <w:ind w:left="426" w:right="434" w:hanging="384"/>
        <w:jc w:val="both"/>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Where there is a legal requirement for the governing board to meet to consider the reinstatement of a pupil, and that parents have a right to attend a meeting, be represented at a meeting (at their own expense) and to bring a</w:t>
      </w:r>
      <w:r w:rsidRPr="00776733">
        <w:rPr>
          <w:rFonts w:ascii="Segoe Print" w:eastAsia="Segoe Print" w:hAnsi="Segoe Print" w:cs="Segoe Print"/>
          <w:spacing w:val="-4"/>
          <w:sz w:val="20"/>
          <w:szCs w:val="20"/>
          <w:lang w:eastAsia="en-GB" w:bidi="en-GB"/>
        </w:rPr>
        <w:t xml:space="preserve"> </w:t>
      </w:r>
      <w:r w:rsidRPr="00776733">
        <w:rPr>
          <w:rFonts w:ascii="Segoe Print" w:eastAsia="Segoe Print" w:hAnsi="Segoe Print" w:cs="Segoe Print"/>
          <w:sz w:val="20"/>
          <w:szCs w:val="20"/>
          <w:lang w:eastAsia="en-GB" w:bidi="en-GB"/>
        </w:rPr>
        <w:t>friend</w:t>
      </w:r>
    </w:p>
    <w:p w14:paraId="79A9BE6E" w14:textId="77777777" w:rsidR="006A64E8" w:rsidRPr="00776733" w:rsidRDefault="006A64E8" w:rsidP="006A64E8">
      <w:pPr>
        <w:widowControl w:val="0"/>
        <w:autoSpaceDE w:val="0"/>
        <w:autoSpaceDN w:val="0"/>
        <w:spacing w:before="199" w:after="0" w:line="240" w:lineRule="auto"/>
        <w:ind w:left="100" w:right="233"/>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headteacher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w:t>
      </w:r>
    </w:p>
    <w:p w14:paraId="7FFB84DB" w14:textId="77777777" w:rsidR="006A64E8" w:rsidRPr="00776733" w:rsidRDefault="006A64E8" w:rsidP="006A64E8">
      <w:pPr>
        <w:widowControl w:val="0"/>
        <w:autoSpaceDE w:val="0"/>
        <w:autoSpaceDN w:val="0"/>
        <w:spacing w:before="201" w:after="0" w:line="240" w:lineRule="auto"/>
        <w:ind w:left="100" w:right="17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If alternative provision is being arranged, the following information will be included when notifying parents of an exclusion:</w:t>
      </w:r>
    </w:p>
    <w:p w14:paraId="6F24D259" w14:textId="77777777" w:rsidR="006A64E8" w:rsidRPr="00776733" w:rsidRDefault="006A64E8" w:rsidP="006A64E8">
      <w:pPr>
        <w:widowControl w:val="0"/>
        <w:numPr>
          <w:ilvl w:val="0"/>
          <w:numId w:val="2"/>
        </w:numPr>
        <w:tabs>
          <w:tab w:val="left" w:pos="820"/>
          <w:tab w:val="left" w:pos="821"/>
        </w:tabs>
        <w:autoSpaceDE w:val="0"/>
        <w:autoSpaceDN w:val="0"/>
        <w:spacing w:before="200"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start date for any provision of full-time education that has been</w:t>
      </w:r>
      <w:r w:rsidRPr="00776733">
        <w:rPr>
          <w:rFonts w:ascii="Segoe Print" w:eastAsia="Segoe Print" w:hAnsi="Segoe Print" w:cs="Segoe Print"/>
          <w:spacing w:val="-6"/>
          <w:sz w:val="20"/>
          <w:szCs w:val="20"/>
          <w:lang w:eastAsia="en-GB" w:bidi="en-GB"/>
        </w:rPr>
        <w:t xml:space="preserve"> </w:t>
      </w:r>
      <w:r w:rsidRPr="00776733">
        <w:rPr>
          <w:rFonts w:ascii="Segoe Print" w:eastAsia="Segoe Print" w:hAnsi="Segoe Print" w:cs="Segoe Print"/>
          <w:sz w:val="20"/>
          <w:szCs w:val="20"/>
          <w:lang w:eastAsia="en-GB" w:bidi="en-GB"/>
        </w:rPr>
        <w:t>arranged</w:t>
      </w:r>
    </w:p>
    <w:p w14:paraId="72A685DB" w14:textId="77777777" w:rsidR="006A64E8" w:rsidRPr="00776733" w:rsidRDefault="006A64E8" w:rsidP="006A64E8">
      <w:pPr>
        <w:widowControl w:val="0"/>
        <w:numPr>
          <w:ilvl w:val="0"/>
          <w:numId w:val="2"/>
        </w:numPr>
        <w:tabs>
          <w:tab w:val="left" w:pos="820"/>
          <w:tab w:val="left" w:pos="821"/>
        </w:tabs>
        <w:autoSpaceDE w:val="0"/>
        <w:autoSpaceDN w:val="0"/>
        <w:spacing w:before="201" w:after="0" w:line="240" w:lineRule="auto"/>
        <w:ind w:left="426" w:right="251"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start and finish times of any such provision, including the times for morning and afternoon sessions, where</w:t>
      </w:r>
      <w:r w:rsidRPr="00776733">
        <w:rPr>
          <w:rFonts w:ascii="Segoe Print" w:eastAsia="Segoe Print" w:hAnsi="Segoe Print" w:cs="Segoe Print"/>
          <w:spacing w:val="-2"/>
          <w:sz w:val="20"/>
          <w:szCs w:val="20"/>
          <w:lang w:eastAsia="en-GB" w:bidi="en-GB"/>
        </w:rPr>
        <w:t xml:space="preserve"> </w:t>
      </w:r>
      <w:r w:rsidRPr="00776733">
        <w:rPr>
          <w:rFonts w:ascii="Segoe Print" w:eastAsia="Segoe Print" w:hAnsi="Segoe Print" w:cs="Segoe Print"/>
          <w:sz w:val="20"/>
          <w:szCs w:val="20"/>
          <w:lang w:eastAsia="en-GB" w:bidi="en-GB"/>
        </w:rPr>
        <w:t>relevant</w:t>
      </w:r>
    </w:p>
    <w:p w14:paraId="796A278E" w14:textId="77777777" w:rsidR="006A64E8" w:rsidRPr="00776733" w:rsidRDefault="006A64E8" w:rsidP="006A64E8">
      <w:pPr>
        <w:widowControl w:val="0"/>
        <w:numPr>
          <w:ilvl w:val="0"/>
          <w:numId w:val="2"/>
        </w:numPr>
        <w:tabs>
          <w:tab w:val="left" w:pos="820"/>
          <w:tab w:val="left" w:pos="821"/>
        </w:tabs>
        <w:autoSpaceDE w:val="0"/>
        <w:autoSpaceDN w:val="0"/>
        <w:spacing w:before="199"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address at which the provision will take</w:t>
      </w:r>
      <w:r w:rsidRPr="00776733">
        <w:rPr>
          <w:rFonts w:ascii="Segoe Print" w:eastAsia="Segoe Print" w:hAnsi="Segoe Print" w:cs="Segoe Print"/>
          <w:spacing w:val="-7"/>
          <w:sz w:val="20"/>
          <w:szCs w:val="20"/>
          <w:lang w:eastAsia="en-GB" w:bidi="en-GB"/>
        </w:rPr>
        <w:t xml:space="preserve"> </w:t>
      </w:r>
      <w:r w:rsidRPr="00776733">
        <w:rPr>
          <w:rFonts w:ascii="Segoe Print" w:eastAsia="Segoe Print" w:hAnsi="Segoe Print" w:cs="Segoe Print"/>
          <w:sz w:val="20"/>
          <w:szCs w:val="20"/>
          <w:lang w:eastAsia="en-GB" w:bidi="en-GB"/>
        </w:rPr>
        <w:t>place</w:t>
      </w:r>
    </w:p>
    <w:p w14:paraId="55EE27ED" w14:textId="672B7078" w:rsidR="006A64E8" w:rsidRDefault="006A64E8" w:rsidP="00776733">
      <w:pPr>
        <w:widowControl w:val="0"/>
        <w:numPr>
          <w:ilvl w:val="0"/>
          <w:numId w:val="2"/>
        </w:numPr>
        <w:tabs>
          <w:tab w:val="left" w:pos="820"/>
          <w:tab w:val="left" w:pos="821"/>
        </w:tabs>
        <w:autoSpaceDE w:val="0"/>
        <w:autoSpaceDN w:val="0"/>
        <w:spacing w:before="201"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Any information required by the pupil to identify the person they should report to on the first</w:t>
      </w:r>
      <w:r w:rsidRPr="00776733">
        <w:rPr>
          <w:rFonts w:ascii="Segoe Print" w:eastAsia="Segoe Print" w:hAnsi="Segoe Print" w:cs="Segoe Print"/>
          <w:spacing w:val="-26"/>
          <w:sz w:val="20"/>
          <w:szCs w:val="20"/>
          <w:lang w:eastAsia="en-GB" w:bidi="en-GB"/>
        </w:rPr>
        <w:t xml:space="preserve"> </w:t>
      </w:r>
      <w:r w:rsidRPr="00776733">
        <w:rPr>
          <w:rFonts w:ascii="Segoe Print" w:eastAsia="Segoe Print" w:hAnsi="Segoe Print" w:cs="Segoe Print"/>
          <w:sz w:val="20"/>
          <w:szCs w:val="20"/>
          <w:lang w:eastAsia="en-GB" w:bidi="en-GB"/>
        </w:rPr>
        <w:t>day</w:t>
      </w:r>
    </w:p>
    <w:p w14:paraId="08869A45" w14:textId="77777777" w:rsidR="00776733" w:rsidRPr="00776733" w:rsidRDefault="00776733" w:rsidP="00776733">
      <w:pPr>
        <w:widowControl w:val="0"/>
        <w:tabs>
          <w:tab w:val="left" w:pos="820"/>
          <w:tab w:val="left" w:pos="821"/>
        </w:tabs>
        <w:autoSpaceDE w:val="0"/>
        <w:autoSpaceDN w:val="0"/>
        <w:spacing w:before="201" w:after="0" w:line="240" w:lineRule="auto"/>
        <w:ind w:left="426"/>
        <w:rPr>
          <w:rFonts w:ascii="Segoe Print" w:eastAsia="Segoe Print" w:hAnsi="Segoe Print" w:cs="Segoe Print"/>
          <w:sz w:val="10"/>
          <w:szCs w:val="10"/>
          <w:lang w:eastAsia="en-GB" w:bidi="en-GB"/>
        </w:rPr>
      </w:pPr>
    </w:p>
    <w:p w14:paraId="2C7E9839" w14:textId="77777777" w:rsidR="006A64E8" w:rsidRPr="00776733" w:rsidRDefault="006A64E8" w:rsidP="006A64E8">
      <w:pPr>
        <w:widowControl w:val="0"/>
        <w:autoSpaceDE w:val="0"/>
        <w:autoSpaceDN w:val="0"/>
        <w:spacing w:before="86" w:after="0" w:line="240" w:lineRule="auto"/>
        <w:ind w:left="100" w:right="562"/>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Where this information on alternative provision is not reasonably ascertainable by the end of the afternoon session, it may be provided in a subsequent notice, but it will be provided no later than 48 hours before the provision is due to start. The only exception to this is where alternative provision is to be provided before the sixth day of an exclusion, in which case the information can be provided with less than 48 hours’ notice with parents’ consent.</w:t>
      </w:r>
    </w:p>
    <w:p w14:paraId="0FA2967B" w14:textId="77777777" w:rsidR="006A64E8" w:rsidRPr="00776733" w:rsidRDefault="006A64E8" w:rsidP="006A64E8">
      <w:pPr>
        <w:widowControl w:val="0"/>
        <w:autoSpaceDE w:val="0"/>
        <w:autoSpaceDN w:val="0"/>
        <w:spacing w:before="200" w:after="0" w:line="240" w:lineRule="auto"/>
        <w:ind w:left="100"/>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Informing the governing board and local authority</w:t>
      </w:r>
    </w:p>
    <w:p w14:paraId="6B73A301" w14:textId="77777777" w:rsidR="006A64E8" w:rsidRPr="00776733" w:rsidRDefault="006A64E8" w:rsidP="006A64E8">
      <w:pPr>
        <w:widowControl w:val="0"/>
        <w:autoSpaceDE w:val="0"/>
        <w:autoSpaceDN w:val="0"/>
        <w:spacing w:before="200" w:after="0" w:line="240" w:lineRule="auto"/>
        <w:ind w:left="100"/>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headteacher will immediately notify the governing board and the local authority (LA) of:</w:t>
      </w:r>
    </w:p>
    <w:p w14:paraId="4E4151A7" w14:textId="77777777" w:rsidR="006A64E8" w:rsidRPr="00776733" w:rsidRDefault="006A64E8" w:rsidP="006A64E8">
      <w:pPr>
        <w:widowControl w:val="0"/>
        <w:numPr>
          <w:ilvl w:val="0"/>
          <w:numId w:val="2"/>
        </w:numPr>
        <w:tabs>
          <w:tab w:val="left" w:pos="820"/>
          <w:tab w:val="left" w:pos="821"/>
        </w:tabs>
        <w:autoSpaceDE w:val="0"/>
        <w:autoSpaceDN w:val="0"/>
        <w:spacing w:before="201" w:after="0" w:line="240" w:lineRule="auto"/>
        <w:ind w:left="426"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A permanent exclusion, including when a fixed-period exclusion is made</w:t>
      </w:r>
      <w:r w:rsidRPr="00776733">
        <w:rPr>
          <w:rFonts w:ascii="Segoe Print" w:eastAsia="Segoe Print" w:hAnsi="Segoe Print" w:cs="Segoe Print"/>
          <w:spacing w:val="-8"/>
          <w:sz w:val="20"/>
          <w:szCs w:val="20"/>
          <w:lang w:eastAsia="en-GB" w:bidi="en-GB"/>
        </w:rPr>
        <w:t xml:space="preserve"> </w:t>
      </w:r>
      <w:r w:rsidRPr="00776733">
        <w:rPr>
          <w:rFonts w:ascii="Segoe Print" w:eastAsia="Segoe Print" w:hAnsi="Segoe Print" w:cs="Segoe Print"/>
          <w:sz w:val="20"/>
          <w:szCs w:val="20"/>
          <w:lang w:eastAsia="en-GB" w:bidi="en-GB"/>
        </w:rPr>
        <w:t>permanent</w:t>
      </w:r>
    </w:p>
    <w:p w14:paraId="536628CD" w14:textId="7368C938" w:rsidR="00776733" w:rsidRDefault="006A64E8" w:rsidP="00776733">
      <w:pPr>
        <w:widowControl w:val="0"/>
        <w:numPr>
          <w:ilvl w:val="0"/>
          <w:numId w:val="2"/>
        </w:numPr>
        <w:tabs>
          <w:tab w:val="left" w:pos="820"/>
          <w:tab w:val="left" w:pos="821"/>
        </w:tabs>
        <w:autoSpaceDE w:val="0"/>
        <w:autoSpaceDN w:val="0"/>
        <w:spacing w:before="198" w:after="0" w:line="240" w:lineRule="auto"/>
        <w:ind w:left="426" w:right="272" w:hanging="384"/>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Exclusions which would result in the pupil being excluded for more than 5 school days (or more than</w:t>
      </w:r>
      <w:r w:rsidRPr="00776733">
        <w:rPr>
          <w:rFonts w:ascii="Segoe Print" w:eastAsia="Segoe Print" w:hAnsi="Segoe Print" w:cs="Segoe Print"/>
          <w:spacing w:val="-46"/>
          <w:sz w:val="20"/>
          <w:szCs w:val="20"/>
          <w:lang w:eastAsia="en-GB" w:bidi="en-GB"/>
        </w:rPr>
        <w:t xml:space="preserve"> </w:t>
      </w:r>
      <w:r w:rsidRPr="00776733">
        <w:rPr>
          <w:rFonts w:ascii="Segoe Print" w:eastAsia="Segoe Print" w:hAnsi="Segoe Print" w:cs="Segoe Print"/>
          <w:sz w:val="20"/>
          <w:szCs w:val="20"/>
          <w:lang w:eastAsia="en-GB" w:bidi="en-GB"/>
        </w:rPr>
        <w:t>10 lunchtimes) in a</w:t>
      </w:r>
      <w:r w:rsidRPr="00776733">
        <w:rPr>
          <w:rFonts w:ascii="Segoe Print" w:eastAsia="Segoe Print" w:hAnsi="Segoe Print" w:cs="Segoe Print"/>
          <w:spacing w:val="-2"/>
          <w:sz w:val="20"/>
          <w:szCs w:val="20"/>
          <w:lang w:eastAsia="en-GB" w:bidi="en-GB"/>
        </w:rPr>
        <w:t xml:space="preserve"> </w:t>
      </w:r>
      <w:r w:rsidRPr="00776733">
        <w:rPr>
          <w:rFonts w:ascii="Segoe Print" w:eastAsia="Segoe Print" w:hAnsi="Segoe Print" w:cs="Segoe Print"/>
          <w:sz w:val="20"/>
          <w:szCs w:val="20"/>
          <w:lang w:eastAsia="en-GB" w:bidi="en-GB"/>
        </w:rPr>
        <w:t>term</w:t>
      </w:r>
    </w:p>
    <w:p w14:paraId="15FC655A" w14:textId="0EC8F8DA" w:rsidR="00776733" w:rsidRDefault="00776733" w:rsidP="00776733">
      <w:pPr>
        <w:widowControl w:val="0"/>
        <w:tabs>
          <w:tab w:val="left" w:pos="820"/>
          <w:tab w:val="left" w:pos="821"/>
        </w:tabs>
        <w:autoSpaceDE w:val="0"/>
        <w:autoSpaceDN w:val="0"/>
        <w:spacing w:before="198" w:after="0" w:line="240" w:lineRule="auto"/>
        <w:ind w:right="272"/>
        <w:rPr>
          <w:rFonts w:ascii="Segoe Print" w:eastAsia="Segoe Print" w:hAnsi="Segoe Print" w:cs="Segoe Print"/>
          <w:sz w:val="20"/>
          <w:szCs w:val="20"/>
          <w:lang w:eastAsia="en-GB" w:bidi="en-GB"/>
        </w:rPr>
      </w:pPr>
    </w:p>
    <w:p w14:paraId="4EFF7DCA" w14:textId="3A8989DF" w:rsidR="00776733" w:rsidRDefault="00776733" w:rsidP="00776733">
      <w:pPr>
        <w:widowControl w:val="0"/>
        <w:tabs>
          <w:tab w:val="left" w:pos="820"/>
          <w:tab w:val="left" w:pos="821"/>
        </w:tabs>
        <w:autoSpaceDE w:val="0"/>
        <w:autoSpaceDN w:val="0"/>
        <w:spacing w:before="198" w:after="0" w:line="240" w:lineRule="auto"/>
        <w:ind w:right="272"/>
        <w:rPr>
          <w:rFonts w:ascii="Segoe Print" w:eastAsia="Segoe Print" w:hAnsi="Segoe Print" w:cs="Segoe Print"/>
          <w:sz w:val="20"/>
          <w:szCs w:val="20"/>
          <w:lang w:eastAsia="en-GB" w:bidi="en-GB"/>
        </w:rPr>
      </w:pPr>
    </w:p>
    <w:p w14:paraId="497B0189" w14:textId="77777777" w:rsidR="00776733" w:rsidRPr="00776733" w:rsidRDefault="00776733" w:rsidP="00776733">
      <w:pPr>
        <w:widowControl w:val="0"/>
        <w:tabs>
          <w:tab w:val="left" w:pos="820"/>
          <w:tab w:val="left" w:pos="821"/>
        </w:tabs>
        <w:autoSpaceDE w:val="0"/>
        <w:autoSpaceDN w:val="0"/>
        <w:spacing w:before="198" w:after="0" w:line="240" w:lineRule="auto"/>
        <w:ind w:right="272"/>
        <w:rPr>
          <w:rFonts w:ascii="Segoe Print" w:eastAsia="Segoe Print" w:hAnsi="Segoe Print" w:cs="Segoe Print"/>
          <w:sz w:val="20"/>
          <w:szCs w:val="20"/>
          <w:lang w:eastAsia="en-GB" w:bidi="en-GB"/>
        </w:rPr>
      </w:pPr>
    </w:p>
    <w:p w14:paraId="2FAE4C1B" w14:textId="77777777" w:rsidR="006A64E8" w:rsidRPr="00776733" w:rsidRDefault="006A64E8" w:rsidP="006A64E8">
      <w:pPr>
        <w:widowControl w:val="0"/>
        <w:autoSpaceDE w:val="0"/>
        <w:autoSpaceDN w:val="0"/>
        <w:spacing w:before="201" w:after="0" w:line="240" w:lineRule="auto"/>
        <w:ind w:left="142" w:right="435"/>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For a permanent exclusion, if the pupil lives outside the LA in which the school is located, the headteacher will also immediately inform the pupil’s ‘home authority’ of the exclusion and the reason(s) for it without delay.</w:t>
      </w:r>
    </w:p>
    <w:p w14:paraId="4CAA8731" w14:textId="77777777" w:rsidR="006A64E8" w:rsidRPr="00776733" w:rsidRDefault="006A64E8" w:rsidP="006A64E8">
      <w:pPr>
        <w:widowControl w:val="0"/>
        <w:autoSpaceDE w:val="0"/>
        <w:autoSpaceDN w:val="0"/>
        <w:spacing w:before="199" w:after="0" w:line="240" w:lineRule="auto"/>
        <w:ind w:left="100"/>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For all other exclusions, the headteacher will notify the governing board and LA once a term.</w:t>
      </w:r>
    </w:p>
    <w:p w14:paraId="45114568" w14:textId="77777777" w:rsidR="006A64E8" w:rsidRPr="00776733" w:rsidRDefault="006A64E8" w:rsidP="006A64E8">
      <w:pPr>
        <w:widowControl w:val="0"/>
        <w:numPr>
          <w:ilvl w:val="1"/>
          <w:numId w:val="3"/>
        </w:numPr>
        <w:tabs>
          <w:tab w:val="left" w:pos="481"/>
        </w:tabs>
        <w:autoSpaceDE w:val="0"/>
        <w:autoSpaceDN w:val="0"/>
        <w:spacing w:before="201" w:after="0" w:line="240" w:lineRule="auto"/>
        <w:ind w:hanging="380"/>
        <w:outlineLvl w:val="1"/>
        <w:rPr>
          <w:rFonts w:ascii="Segoe Print" w:eastAsia="Segoe Print" w:hAnsi="Segoe Print" w:cs="Segoe Print"/>
          <w:b/>
          <w:bCs/>
          <w:sz w:val="20"/>
          <w:szCs w:val="20"/>
          <w:lang w:eastAsia="en-GB" w:bidi="en-GB"/>
        </w:rPr>
      </w:pPr>
      <w:r w:rsidRPr="00776733">
        <w:rPr>
          <w:rFonts w:ascii="Segoe Print" w:eastAsia="Segoe Print" w:hAnsi="Segoe Print" w:cs="Segoe Print"/>
          <w:b/>
          <w:bCs/>
          <w:sz w:val="20"/>
          <w:szCs w:val="20"/>
          <w:lang w:eastAsia="en-GB" w:bidi="en-GB"/>
        </w:rPr>
        <w:t>The governing</w:t>
      </w:r>
      <w:r w:rsidRPr="00776733">
        <w:rPr>
          <w:rFonts w:ascii="Segoe Print" w:eastAsia="Segoe Print" w:hAnsi="Segoe Print" w:cs="Segoe Print"/>
          <w:b/>
          <w:bCs/>
          <w:spacing w:val="-2"/>
          <w:sz w:val="20"/>
          <w:szCs w:val="20"/>
          <w:lang w:eastAsia="en-GB" w:bidi="en-GB"/>
        </w:rPr>
        <w:t xml:space="preserve"> </w:t>
      </w:r>
      <w:r w:rsidRPr="00776733">
        <w:rPr>
          <w:rFonts w:ascii="Segoe Print" w:eastAsia="Segoe Print" w:hAnsi="Segoe Print" w:cs="Segoe Print"/>
          <w:b/>
          <w:bCs/>
          <w:sz w:val="20"/>
          <w:szCs w:val="20"/>
          <w:lang w:eastAsia="en-GB" w:bidi="en-GB"/>
        </w:rPr>
        <w:t>board</w:t>
      </w:r>
    </w:p>
    <w:p w14:paraId="42A0821E" w14:textId="77777777" w:rsidR="006A64E8" w:rsidRPr="00776733" w:rsidRDefault="006A64E8" w:rsidP="006A64E8">
      <w:pPr>
        <w:widowControl w:val="0"/>
        <w:autoSpaceDE w:val="0"/>
        <w:autoSpaceDN w:val="0"/>
        <w:spacing w:before="201" w:after="0" w:line="240" w:lineRule="auto"/>
        <w:ind w:left="100"/>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Responsibilities regarding exclusions is delegated to The Standards &amp; Achievement Committee.</w:t>
      </w:r>
    </w:p>
    <w:p w14:paraId="22ACA2D9" w14:textId="77777777" w:rsidR="006A64E8" w:rsidRPr="00776733" w:rsidRDefault="006A64E8" w:rsidP="006A64E8">
      <w:pPr>
        <w:widowControl w:val="0"/>
        <w:autoSpaceDE w:val="0"/>
        <w:autoSpaceDN w:val="0"/>
        <w:spacing w:before="200" w:after="0" w:line="240" w:lineRule="auto"/>
        <w:ind w:left="100" w:right="523"/>
        <w:rPr>
          <w:rFonts w:ascii="Segoe Print" w:eastAsia="Segoe Print" w:hAnsi="Segoe Print" w:cs="Segoe Print"/>
          <w:sz w:val="20"/>
          <w:szCs w:val="20"/>
          <w:lang w:eastAsia="en-GB" w:bidi="en-GB"/>
        </w:rPr>
      </w:pPr>
      <w:r w:rsidRPr="00776733">
        <w:rPr>
          <w:rFonts w:ascii="Segoe Print" w:eastAsia="Segoe Print" w:hAnsi="Segoe Print" w:cs="Segoe Print"/>
          <w:sz w:val="20"/>
          <w:szCs w:val="20"/>
          <w:lang w:eastAsia="en-GB" w:bidi="en-GB"/>
        </w:rPr>
        <w:t>The Standards &amp; Achievement Committee has a duty to consider the reinstatement of an excluded pupil (see section 6).</w:t>
      </w:r>
    </w:p>
    <w:p w14:paraId="53F03287" w14:textId="77777777" w:rsidR="006A64E8" w:rsidRPr="00776733" w:rsidRDefault="006A64E8" w:rsidP="006A64E8">
      <w:pPr>
        <w:widowControl w:val="0"/>
        <w:numPr>
          <w:ilvl w:val="1"/>
          <w:numId w:val="3"/>
        </w:numPr>
        <w:tabs>
          <w:tab w:val="left" w:pos="481"/>
        </w:tabs>
        <w:autoSpaceDE w:val="0"/>
        <w:autoSpaceDN w:val="0"/>
        <w:spacing w:before="200" w:after="0" w:line="240" w:lineRule="auto"/>
        <w:ind w:hanging="380"/>
        <w:outlineLvl w:val="1"/>
        <w:rPr>
          <w:rFonts w:ascii="Segoe Print" w:eastAsia="Segoe Print" w:hAnsi="Segoe Print" w:cs="Segoe Print"/>
          <w:b/>
          <w:bCs/>
          <w:sz w:val="20"/>
          <w:szCs w:val="20"/>
          <w:lang w:eastAsia="en-GB" w:bidi="en-GB"/>
        </w:rPr>
      </w:pPr>
      <w:r w:rsidRPr="00776733">
        <w:rPr>
          <w:rFonts w:ascii="Segoe Print" w:eastAsia="Segoe Print" w:hAnsi="Segoe Print" w:cs="Segoe Print"/>
          <w:b/>
          <w:bCs/>
          <w:sz w:val="20"/>
          <w:szCs w:val="20"/>
          <w:lang w:eastAsia="en-GB" w:bidi="en-GB"/>
        </w:rPr>
        <w:t>The</w:t>
      </w:r>
      <w:r w:rsidRPr="00776733">
        <w:rPr>
          <w:rFonts w:ascii="Segoe Print" w:eastAsia="Segoe Print" w:hAnsi="Segoe Print" w:cs="Segoe Print"/>
          <w:b/>
          <w:bCs/>
          <w:spacing w:val="-1"/>
          <w:sz w:val="20"/>
          <w:szCs w:val="20"/>
          <w:lang w:eastAsia="en-GB" w:bidi="en-GB"/>
        </w:rPr>
        <w:t xml:space="preserve"> </w:t>
      </w:r>
      <w:r w:rsidRPr="00776733">
        <w:rPr>
          <w:rFonts w:ascii="Segoe Print" w:eastAsia="Segoe Print" w:hAnsi="Segoe Print" w:cs="Segoe Print"/>
          <w:b/>
          <w:bCs/>
          <w:sz w:val="20"/>
          <w:szCs w:val="20"/>
          <w:lang w:eastAsia="en-GB" w:bidi="en-GB"/>
        </w:rPr>
        <w:t>LA</w:t>
      </w:r>
    </w:p>
    <w:p w14:paraId="5D770655" w14:textId="27871882" w:rsidR="006A64E8" w:rsidRPr="009C39C9" w:rsidRDefault="006A64E8" w:rsidP="009C39C9">
      <w:pPr>
        <w:widowControl w:val="0"/>
        <w:autoSpaceDE w:val="0"/>
        <w:autoSpaceDN w:val="0"/>
        <w:spacing w:before="199" w:after="0" w:line="240" w:lineRule="auto"/>
        <w:ind w:left="100" w:right="261"/>
        <w:rPr>
          <w:rFonts w:ascii="Segoe Print" w:eastAsia="Segoe Print" w:hAnsi="Segoe Print" w:cs="Segoe Print"/>
          <w:sz w:val="20"/>
          <w:szCs w:val="20"/>
          <w:lang w:eastAsia="en-GB" w:bidi="en-GB"/>
        </w:rPr>
        <w:sectPr w:rsidR="006A64E8" w:rsidRPr="009C39C9">
          <w:type w:val="continuous"/>
          <w:pgSz w:w="11910" w:h="16840"/>
          <w:pgMar w:top="1500" w:right="620" w:bottom="1440" w:left="620" w:header="720" w:footer="720" w:gutter="0"/>
          <w:cols w:space="720"/>
        </w:sectPr>
      </w:pPr>
      <w:r w:rsidRPr="00776733">
        <w:rPr>
          <w:rFonts w:ascii="Segoe Print" w:eastAsia="Segoe Print" w:hAnsi="Segoe Print" w:cs="Segoe Print"/>
          <w:sz w:val="20"/>
          <w:szCs w:val="20"/>
          <w:lang w:eastAsia="en-GB" w:bidi="en-GB"/>
        </w:rPr>
        <w:t xml:space="preserve">For permanent exclusions, the LA is responsible for arranging suitable full-time education to begin no later than the sixth day of the </w:t>
      </w:r>
      <w:r w:rsidR="009C39C9">
        <w:rPr>
          <w:rFonts w:ascii="Segoe Print" w:eastAsia="Segoe Print" w:hAnsi="Segoe Print" w:cs="Segoe Print"/>
          <w:sz w:val="20"/>
          <w:szCs w:val="20"/>
          <w:lang w:eastAsia="en-GB" w:bidi="en-GB"/>
        </w:rPr>
        <w:t xml:space="preserve">exclusion. </w:t>
      </w:r>
    </w:p>
    <w:p w14:paraId="3A3ACADD" w14:textId="77777777" w:rsidR="006A64E8" w:rsidRPr="006A64E8" w:rsidRDefault="006A64E8" w:rsidP="006A64E8">
      <w:pPr>
        <w:widowControl w:val="0"/>
        <w:autoSpaceDE w:val="0"/>
        <w:autoSpaceDN w:val="0"/>
        <w:spacing w:after="0" w:line="240" w:lineRule="auto"/>
        <w:rPr>
          <w:rFonts w:ascii="Segoe Print" w:eastAsia="Segoe Print" w:hAnsi="Segoe Print" w:cs="Segoe Print"/>
          <w:sz w:val="18"/>
          <w:lang w:eastAsia="en-GB" w:bidi="en-GB"/>
        </w:rPr>
      </w:pPr>
    </w:p>
    <w:p w14:paraId="3BF045BA" w14:textId="063F04EF" w:rsidR="007D7966" w:rsidRPr="009C39C9" w:rsidRDefault="009C39C9" w:rsidP="009C39C9">
      <w:pPr>
        <w:widowControl w:val="0"/>
        <w:numPr>
          <w:ilvl w:val="0"/>
          <w:numId w:val="3"/>
        </w:numPr>
        <w:autoSpaceDE w:val="0"/>
        <w:autoSpaceDN w:val="0"/>
        <w:spacing w:before="202" w:after="0" w:line="240" w:lineRule="auto"/>
        <w:ind w:left="-426" w:firstLine="0"/>
        <w:outlineLvl w:val="1"/>
        <w:rPr>
          <w:rFonts w:ascii="Segoe Print" w:eastAsia="Segoe Print" w:hAnsi="Segoe Print" w:cs="Segoe Print"/>
          <w:b/>
          <w:bCs/>
          <w:sz w:val="28"/>
          <w:szCs w:val="28"/>
          <w:lang w:eastAsia="en-GB" w:bidi="en-GB"/>
        </w:rPr>
      </w:pPr>
      <w:r>
        <w:rPr>
          <w:rFonts w:ascii="Segoe Print" w:eastAsia="Segoe Print" w:hAnsi="Segoe Print" w:cs="Segoe Print"/>
          <w:b/>
          <w:bCs/>
          <w:sz w:val="28"/>
          <w:szCs w:val="28"/>
          <w:lang w:eastAsia="en-GB" w:bidi="en-GB"/>
        </w:rPr>
        <w:t xml:space="preserve"> </w:t>
      </w:r>
      <w:r w:rsidR="006A64E8" w:rsidRPr="009C39C9">
        <w:rPr>
          <w:rFonts w:ascii="Segoe Print" w:eastAsia="Segoe Print" w:hAnsi="Segoe Print" w:cs="Segoe Print"/>
          <w:b/>
          <w:bCs/>
          <w:sz w:val="28"/>
          <w:szCs w:val="28"/>
          <w:lang w:eastAsia="en-GB" w:bidi="en-GB"/>
        </w:rPr>
        <w:t>Considering the reinstatement of a</w:t>
      </w:r>
      <w:r w:rsidR="006A64E8" w:rsidRPr="009C39C9">
        <w:rPr>
          <w:rFonts w:ascii="Segoe Print" w:eastAsia="Segoe Print" w:hAnsi="Segoe Print" w:cs="Segoe Print"/>
          <w:b/>
          <w:bCs/>
          <w:spacing w:val="-3"/>
          <w:sz w:val="28"/>
          <w:szCs w:val="28"/>
          <w:lang w:eastAsia="en-GB" w:bidi="en-GB"/>
        </w:rPr>
        <w:t xml:space="preserve"> </w:t>
      </w:r>
      <w:r w:rsidR="006A64E8" w:rsidRPr="009C39C9">
        <w:rPr>
          <w:rFonts w:ascii="Segoe Print" w:eastAsia="Segoe Print" w:hAnsi="Segoe Print" w:cs="Segoe Print"/>
          <w:b/>
          <w:bCs/>
          <w:sz w:val="28"/>
          <w:szCs w:val="28"/>
          <w:lang w:eastAsia="en-GB" w:bidi="en-GB"/>
        </w:rPr>
        <w:t>pupil</w:t>
      </w:r>
    </w:p>
    <w:p w14:paraId="210AC461" w14:textId="7F5A07F5" w:rsidR="006A64E8" w:rsidRPr="006A64E8" w:rsidRDefault="006A64E8" w:rsidP="007D7966">
      <w:pPr>
        <w:widowControl w:val="0"/>
        <w:autoSpaceDE w:val="0"/>
        <w:autoSpaceDN w:val="0"/>
        <w:spacing w:before="202" w:after="0" w:line="240" w:lineRule="auto"/>
        <w:ind w:left="-426"/>
        <w:outlineLvl w:val="1"/>
        <w:rPr>
          <w:rFonts w:ascii="Segoe Print" w:eastAsia="Segoe Print" w:hAnsi="Segoe Print" w:cs="Segoe Print"/>
          <w:b/>
          <w:bCs/>
          <w:sz w:val="18"/>
          <w:szCs w:val="18"/>
          <w:lang w:eastAsia="en-GB" w:bidi="en-GB"/>
        </w:rPr>
      </w:pPr>
      <w:r w:rsidRPr="006A64E8">
        <w:rPr>
          <w:rFonts w:ascii="Segoe Print" w:eastAsia="Segoe Print" w:hAnsi="Segoe Print" w:cs="Segoe Print"/>
          <w:sz w:val="18"/>
          <w:szCs w:val="18"/>
          <w:lang w:eastAsia="en-GB" w:bidi="en-GB"/>
        </w:rPr>
        <w:t>The Standards &amp; Achievement Committee will consider the reinstatement of an excluded pupil within 15 school days of receiving the notice of the exclusion if:</w:t>
      </w:r>
    </w:p>
    <w:p w14:paraId="351C83E6" w14:textId="77777777" w:rsidR="006A64E8" w:rsidRPr="006A64E8" w:rsidRDefault="006A64E8" w:rsidP="007D7966">
      <w:pPr>
        <w:widowControl w:val="0"/>
        <w:numPr>
          <w:ilvl w:val="0"/>
          <w:numId w:val="2"/>
        </w:numPr>
        <w:tabs>
          <w:tab w:val="left" w:pos="820"/>
          <w:tab w:val="left" w:pos="821"/>
        </w:tabs>
        <w:autoSpaceDE w:val="0"/>
        <w:autoSpaceDN w:val="0"/>
        <w:spacing w:before="200" w:after="0" w:line="240" w:lineRule="auto"/>
        <w:ind w:left="0"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exclusion is</w:t>
      </w:r>
      <w:r w:rsidRPr="006A64E8">
        <w:rPr>
          <w:rFonts w:ascii="Segoe Print" w:eastAsia="Segoe Print" w:hAnsi="Segoe Print" w:cs="Segoe Print"/>
          <w:spacing w:val="-2"/>
          <w:sz w:val="18"/>
          <w:lang w:eastAsia="en-GB" w:bidi="en-GB"/>
        </w:rPr>
        <w:t xml:space="preserve"> </w:t>
      </w:r>
      <w:r w:rsidRPr="006A64E8">
        <w:rPr>
          <w:rFonts w:ascii="Segoe Print" w:eastAsia="Segoe Print" w:hAnsi="Segoe Print" w:cs="Segoe Print"/>
          <w:sz w:val="18"/>
          <w:lang w:eastAsia="en-GB" w:bidi="en-GB"/>
        </w:rPr>
        <w:t>permanent</w:t>
      </w:r>
    </w:p>
    <w:p w14:paraId="21FCCD0C" w14:textId="77777777" w:rsidR="006A64E8" w:rsidRPr="006A64E8" w:rsidRDefault="006A64E8" w:rsidP="007D7966">
      <w:pPr>
        <w:widowControl w:val="0"/>
        <w:numPr>
          <w:ilvl w:val="0"/>
          <w:numId w:val="2"/>
        </w:numPr>
        <w:tabs>
          <w:tab w:val="left" w:pos="820"/>
          <w:tab w:val="left" w:pos="821"/>
        </w:tabs>
        <w:autoSpaceDE w:val="0"/>
        <w:autoSpaceDN w:val="0"/>
        <w:spacing w:before="201" w:after="0" w:line="240" w:lineRule="auto"/>
        <w:ind w:left="0" w:right="129"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It is a fixed-term exclusion which would bring the pupil's total number of school days of exclusion to</w:t>
      </w:r>
      <w:r w:rsidRPr="006A64E8">
        <w:rPr>
          <w:rFonts w:ascii="Segoe Print" w:eastAsia="Segoe Print" w:hAnsi="Segoe Print" w:cs="Segoe Print"/>
          <w:spacing w:val="-41"/>
          <w:sz w:val="18"/>
          <w:lang w:eastAsia="en-GB" w:bidi="en-GB"/>
        </w:rPr>
        <w:t xml:space="preserve"> </w:t>
      </w:r>
      <w:r w:rsidRPr="006A64E8">
        <w:rPr>
          <w:rFonts w:ascii="Segoe Print" w:eastAsia="Segoe Print" w:hAnsi="Segoe Print" w:cs="Segoe Print"/>
          <w:sz w:val="18"/>
          <w:lang w:eastAsia="en-GB" w:bidi="en-GB"/>
        </w:rPr>
        <w:t>more than 15 in a</w:t>
      </w:r>
      <w:r w:rsidRPr="006A64E8">
        <w:rPr>
          <w:rFonts w:ascii="Segoe Print" w:eastAsia="Segoe Print" w:hAnsi="Segoe Print" w:cs="Segoe Print"/>
          <w:spacing w:val="-1"/>
          <w:sz w:val="18"/>
          <w:lang w:eastAsia="en-GB" w:bidi="en-GB"/>
        </w:rPr>
        <w:t xml:space="preserve"> </w:t>
      </w:r>
      <w:r w:rsidRPr="006A64E8">
        <w:rPr>
          <w:rFonts w:ascii="Segoe Print" w:eastAsia="Segoe Print" w:hAnsi="Segoe Print" w:cs="Segoe Print"/>
          <w:sz w:val="18"/>
          <w:lang w:eastAsia="en-GB" w:bidi="en-GB"/>
        </w:rPr>
        <w:t>term</w:t>
      </w:r>
    </w:p>
    <w:p w14:paraId="7A530B90" w14:textId="77777777" w:rsidR="006A64E8" w:rsidRPr="006A64E8" w:rsidRDefault="006A64E8" w:rsidP="007D7966">
      <w:pPr>
        <w:widowControl w:val="0"/>
        <w:numPr>
          <w:ilvl w:val="0"/>
          <w:numId w:val="2"/>
        </w:numPr>
        <w:tabs>
          <w:tab w:val="left" w:pos="820"/>
          <w:tab w:val="left" w:pos="821"/>
        </w:tabs>
        <w:autoSpaceDE w:val="0"/>
        <w:autoSpaceDN w:val="0"/>
        <w:spacing w:before="200" w:after="0" w:line="240" w:lineRule="auto"/>
        <w:ind w:left="0"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It would result in a pupil missing a public</w:t>
      </w:r>
      <w:r w:rsidRPr="006A64E8">
        <w:rPr>
          <w:rFonts w:ascii="Segoe Print" w:eastAsia="Segoe Print" w:hAnsi="Segoe Print" w:cs="Segoe Print"/>
          <w:spacing w:val="-3"/>
          <w:sz w:val="18"/>
          <w:lang w:eastAsia="en-GB" w:bidi="en-GB"/>
        </w:rPr>
        <w:t xml:space="preserve"> </w:t>
      </w:r>
      <w:r w:rsidRPr="006A64E8">
        <w:rPr>
          <w:rFonts w:ascii="Segoe Print" w:eastAsia="Segoe Print" w:hAnsi="Segoe Print" w:cs="Segoe Print"/>
          <w:sz w:val="18"/>
          <w:lang w:eastAsia="en-GB" w:bidi="en-GB"/>
        </w:rPr>
        <w:t>examination</w:t>
      </w:r>
    </w:p>
    <w:p w14:paraId="5EEF9B15" w14:textId="77777777" w:rsidR="006A64E8" w:rsidRPr="006A64E8" w:rsidRDefault="006A64E8" w:rsidP="007D7966">
      <w:pPr>
        <w:widowControl w:val="0"/>
        <w:autoSpaceDE w:val="0"/>
        <w:autoSpaceDN w:val="0"/>
        <w:spacing w:before="201" w:after="0" w:line="240" w:lineRule="auto"/>
        <w:ind w:left="-284" w:right="242"/>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If requested to do so by parents, The Standard &amp; Achievement Committee will consider the reinstatement of an excluded pupil within 50 school days of receiving notice of the exclusion if the pupil would be excluded from school for more than 5 school days, but less than 15, in a single term.</w:t>
      </w:r>
    </w:p>
    <w:p w14:paraId="291D5391" w14:textId="77777777" w:rsidR="006A64E8" w:rsidRPr="006A64E8" w:rsidRDefault="006A64E8" w:rsidP="006A64E8">
      <w:pPr>
        <w:widowControl w:val="0"/>
        <w:autoSpaceDE w:val="0"/>
        <w:autoSpaceDN w:val="0"/>
        <w:spacing w:before="201" w:after="0" w:line="240" w:lineRule="auto"/>
        <w:ind w:left="100" w:right="242"/>
        <w:rPr>
          <w:rFonts w:ascii="Segoe Print" w:eastAsia="Segoe Print" w:hAnsi="Segoe Print" w:cs="Segoe Print"/>
          <w:sz w:val="4"/>
          <w:szCs w:val="4"/>
          <w:lang w:eastAsia="en-GB" w:bidi="en-GB"/>
        </w:rPr>
      </w:pPr>
    </w:p>
    <w:p w14:paraId="651B9A78" w14:textId="77777777" w:rsidR="006A64E8" w:rsidRPr="006A64E8" w:rsidRDefault="006A64E8" w:rsidP="007D7966">
      <w:pPr>
        <w:widowControl w:val="0"/>
        <w:autoSpaceDE w:val="0"/>
        <w:autoSpaceDN w:val="0"/>
        <w:spacing w:before="86" w:after="0" w:line="240" w:lineRule="auto"/>
        <w:ind w:left="-28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The Standard &amp; Achievement Committee can either:</w:t>
      </w:r>
    </w:p>
    <w:p w14:paraId="6F01E1A8" w14:textId="77777777" w:rsidR="006A64E8" w:rsidRPr="006A64E8" w:rsidRDefault="006A64E8" w:rsidP="007D7966">
      <w:pPr>
        <w:widowControl w:val="0"/>
        <w:numPr>
          <w:ilvl w:val="0"/>
          <w:numId w:val="2"/>
        </w:numPr>
        <w:tabs>
          <w:tab w:val="left" w:pos="820"/>
          <w:tab w:val="left" w:pos="821"/>
        </w:tabs>
        <w:autoSpaceDE w:val="0"/>
        <w:autoSpaceDN w:val="0"/>
        <w:spacing w:before="201" w:after="0" w:line="240" w:lineRule="auto"/>
        <w:ind w:left="0"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Decline to reinstate the pupil,</w:t>
      </w:r>
      <w:r w:rsidRPr="006A64E8">
        <w:rPr>
          <w:rFonts w:ascii="Segoe Print" w:eastAsia="Segoe Print" w:hAnsi="Segoe Print" w:cs="Segoe Print"/>
          <w:spacing w:val="-4"/>
          <w:sz w:val="18"/>
          <w:lang w:eastAsia="en-GB" w:bidi="en-GB"/>
        </w:rPr>
        <w:t xml:space="preserve"> </w:t>
      </w:r>
      <w:r w:rsidRPr="006A64E8">
        <w:rPr>
          <w:rFonts w:ascii="Segoe Print" w:eastAsia="Segoe Print" w:hAnsi="Segoe Print" w:cs="Segoe Print"/>
          <w:sz w:val="18"/>
          <w:lang w:eastAsia="en-GB" w:bidi="en-GB"/>
        </w:rPr>
        <w:t>or</w:t>
      </w:r>
    </w:p>
    <w:p w14:paraId="44B6DF9B" w14:textId="4276F608" w:rsidR="007D7966" w:rsidRDefault="006A64E8" w:rsidP="007D7966">
      <w:pPr>
        <w:widowControl w:val="0"/>
        <w:numPr>
          <w:ilvl w:val="0"/>
          <w:numId w:val="2"/>
        </w:numPr>
        <w:tabs>
          <w:tab w:val="left" w:pos="820"/>
          <w:tab w:val="left" w:pos="821"/>
        </w:tabs>
        <w:autoSpaceDE w:val="0"/>
        <w:autoSpaceDN w:val="0"/>
        <w:spacing w:before="198" w:after="0" w:line="240" w:lineRule="auto"/>
        <w:ind w:left="0"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Direct the reinstatement of the pupil immediately, or on a particular</w:t>
      </w:r>
      <w:r w:rsidRPr="006A64E8">
        <w:rPr>
          <w:rFonts w:ascii="Segoe Print" w:eastAsia="Segoe Print" w:hAnsi="Segoe Print" w:cs="Segoe Print"/>
          <w:spacing w:val="-10"/>
          <w:sz w:val="18"/>
          <w:lang w:eastAsia="en-GB" w:bidi="en-GB"/>
        </w:rPr>
        <w:t xml:space="preserve"> </w:t>
      </w:r>
      <w:r w:rsidRPr="006A64E8">
        <w:rPr>
          <w:rFonts w:ascii="Segoe Print" w:eastAsia="Segoe Print" w:hAnsi="Segoe Print" w:cs="Segoe Print"/>
          <w:sz w:val="18"/>
          <w:lang w:eastAsia="en-GB" w:bidi="en-GB"/>
        </w:rPr>
        <w:t>date</w:t>
      </w:r>
    </w:p>
    <w:p w14:paraId="3AC6AAF8" w14:textId="77777777" w:rsidR="007D7966" w:rsidRDefault="006A64E8" w:rsidP="007D7966">
      <w:pPr>
        <w:widowControl w:val="0"/>
        <w:tabs>
          <w:tab w:val="left" w:pos="820"/>
          <w:tab w:val="left" w:pos="821"/>
        </w:tabs>
        <w:autoSpaceDE w:val="0"/>
        <w:autoSpaceDN w:val="0"/>
        <w:spacing w:before="198" w:after="0" w:line="240" w:lineRule="auto"/>
        <w:ind w:left="-284"/>
        <w:rPr>
          <w:rFonts w:ascii="Segoe Print" w:eastAsia="Segoe Print" w:hAnsi="Segoe Print" w:cs="Segoe Print"/>
          <w:sz w:val="18"/>
          <w:lang w:eastAsia="en-GB" w:bidi="en-GB"/>
        </w:rPr>
      </w:pPr>
      <w:r w:rsidRPr="006A64E8">
        <w:rPr>
          <w:rFonts w:ascii="Segoe Print" w:eastAsia="Segoe Print" w:hAnsi="Segoe Print" w:cs="Segoe Print"/>
          <w:sz w:val="18"/>
          <w:szCs w:val="18"/>
          <w:lang w:eastAsia="en-GB" w:bidi="en-GB"/>
        </w:rPr>
        <w:t>In reaching a decision, The Standard &amp; Achievement Committee will consider whether the exclusion was lawful, reasonable and procedurally fair and whether the headteacher followed their legal duties. They will decide whether or not a fact is true ‘on the balance of probabilities’, which differs from the criminal standard of ‘beyond reasonable doubt’, as well as any evidence that was presented in relation to the decision to exclude.</w:t>
      </w:r>
    </w:p>
    <w:p w14:paraId="300368AD" w14:textId="77777777" w:rsidR="007D7966" w:rsidRDefault="006A64E8" w:rsidP="007D7966">
      <w:pPr>
        <w:widowControl w:val="0"/>
        <w:tabs>
          <w:tab w:val="left" w:pos="820"/>
          <w:tab w:val="left" w:pos="821"/>
        </w:tabs>
        <w:autoSpaceDE w:val="0"/>
        <w:autoSpaceDN w:val="0"/>
        <w:spacing w:before="198" w:after="0" w:line="240" w:lineRule="auto"/>
        <w:ind w:left="-284"/>
        <w:rPr>
          <w:rFonts w:ascii="Segoe Print" w:eastAsia="Segoe Print" w:hAnsi="Segoe Print" w:cs="Segoe Print"/>
          <w:sz w:val="18"/>
          <w:lang w:eastAsia="en-GB" w:bidi="en-GB"/>
        </w:rPr>
      </w:pPr>
      <w:r w:rsidRPr="006A64E8">
        <w:rPr>
          <w:rFonts w:ascii="Segoe Print" w:eastAsia="Segoe Print" w:hAnsi="Segoe Print" w:cs="Segoe Print"/>
          <w:sz w:val="18"/>
          <w:szCs w:val="18"/>
          <w:lang w:eastAsia="en-GB" w:bidi="en-GB"/>
        </w:rPr>
        <w:t>Minutes will be taken of the meeting, and a record of evidence considered kept. The outcome will also be recorded on the pupil’s educational record.</w:t>
      </w:r>
    </w:p>
    <w:p w14:paraId="211E57AD" w14:textId="77777777" w:rsidR="007D7966" w:rsidRDefault="006A64E8" w:rsidP="007D7966">
      <w:pPr>
        <w:widowControl w:val="0"/>
        <w:tabs>
          <w:tab w:val="left" w:pos="820"/>
          <w:tab w:val="left" w:pos="821"/>
        </w:tabs>
        <w:autoSpaceDE w:val="0"/>
        <w:autoSpaceDN w:val="0"/>
        <w:spacing w:before="198" w:after="0" w:line="240" w:lineRule="auto"/>
        <w:ind w:left="-284"/>
        <w:rPr>
          <w:rFonts w:ascii="Segoe Print" w:eastAsia="Segoe Print" w:hAnsi="Segoe Print" w:cs="Segoe Print"/>
          <w:sz w:val="18"/>
          <w:lang w:eastAsia="en-GB" w:bidi="en-GB"/>
        </w:rPr>
      </w:pPr>
      <w:r w:rsidRPr="006A64E8">
        <w:rPr>
          <w:rFonts w:ascii="Segoe Print" w:eastAsia="Segoe Print" w:hAnsi="Segoe Print" w:cs="Segoe Print"/>
          <w:sz w:val="18"/>
          <w:szCs w:val="18"/>
          <w:lang w:eastAsia="en-GB" w:bidi="en-GB"/>
        </w:rPr>
        <w:t>The Standard &amp; Achievement Committee will notify, in writing, the headteacher, parents and the LA of its decision, along with reasons for its decision, without delay.</w:t>
      </w:r>
    </w:p>
    <w:p w14:paraId="28B89419" w14:textId="086EE39B" w:rsidR="006A64E8" w:rsidRPr="006A64E8" w:rsidRDefault="006A64E8" w:rsidP="007D7966">
      <w:pPr>
        <w:widowControl w:val="0"/>
        <w:tabs>
          <w:tab w:val="left" w:pos="820"/>
          <w:tab w:val="left" w:pos="821"/>
        </w:tabs>
        <w:autoSpaceDE w:val="0"/>
        <w:autoSpaceDN w:val="0"/>
        <w:spacing w:before="198" w:after="0" w:line="240" w:lineRule="auto"/>
        <w:ind w:left="-284"/>
        <w:rPr>
          <w:rFonts w:ascii="Segoe Print" w:eastAsia="Segoe Print" w:hAnsi="Segoe Print" w:cs="Segoe Print"/>
          <w:sz w:val="18"/>
          <w:lang w:eastAsia="en-GB" w:bidi="en-GB"/>
        </w:rPr>
      </w:pPr>
      <w:r w:rsidRPr="006A64E8">
        <w:rPr>
          <w:rFonts w:ascii="Segoe Print" w:eastAsia="Segoe Print" w:hAnsi="Segoe Print" w:cs="Segoe Print"/>
          <w:sz w:val="18"/>
          <w:szCs w:val="18"/>
          <w:lang w:eastAsia="en-GB" w:bidi="en-GB"/>
        </w:rPr>
        <w:t>Where an exclusion is permanent, The Standard &amp; Achievement Committee decision will also include the following:</w:t>
      </w:r>
    </w:p>
    <w:p w14:paraId="4C164804" w14:textId="77777777" w:rsidR="006A64E8" w:rsidRPr="006A64E8" w:rsidRDefault="006A64E8" w:rsidP="007D7966">
      <w:pPr>
        <w:widowControl w:val="0"/>
        <w:numPr>
          <w:ilvl w:val="0"/>
          <w:numId w:val="2"/>
        </w:numPr>
        <w:tabs>
          <w:tab w:val="left" w:pos="820"/>
          <w:tab w:val="left" w:pos="821"/>
        </w:tabs>
        <w:autoSpaceDE w:val="0"/>
        <w:autoSpaceDN w:val="0"/>
        <w:spacing w:before="200" w:after="0" w:line="240" w:lineRule="auto"/>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fact that it is</w:t>
      </w:r>
      <w:r w:rsidRPr="006A64E8">
        <w:rPr>
          <w:rFonts w:ascii="Segoe Print" w:eastAsia="Segoe Print" w:hAnsi="Segoe Print" w:cs="Segoe Print"/>
          <w:spacing w:val="-2"/>
          <w:sz w:val="18"/>
          <w:lang w:eastAsia="en-GB" w:bidi="en-GB"/>
        </w:rPr>
        <w:t xml:space="preserve"> </w:t>
      </w:r>
      <w:r w:rsidRPr="006A64E8">
        <w:rPr>
          <w:rFonts w:ascii="Segoe Print" w:eastAsia="Segoe Print" w:hAnsi="Segoe Print" w:cs="Segoe Print"/>
          <w:sz w:val="18"/>
          <w:lang w:eastAsia="en-GB" w:bidi="en-GB"/>
        </w:rPr>
        <w:t>permanent</w:t>
      </w:r>
    </w:p>
    <w:p w14:paraId="0DD59F7E" w14:textId="77777777" w:rsidR="006A64E8" w:rsidRPr="006A64E8" w:rsidRDefault="006A64E8" w:rsidP="007D7966">
      <w:pPr>
        <w:widowControl w:val="0"/>
        <w:numPr>
          <w:ilvl w:val="0"/>
          <w:numId w:val="2"/>
        </w:numPr>
        <w:tabs>
          <w:tab w:val="left" w:pos="820"/>
          <w:tab w:val="left" w:pos="821"/>
        </w:tabs>
        <w:autoSpaceDE w:val="0"/>
        <w:autoSpaceDN w:val="0"/>
        <w:spacing w:before="201" w:after="0" w:line="391" w:lineRule="auto"/>
        <w:ind w:left="142" w:right="695"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 xml:space="preserve">Notice of parents’ right to ask for the decision to be reviewed by an independent review panel, and: </w:t>
      </w:r>
    </w:p>
    <w:p w14:paraId="575456AD" w14:textId="77777777" w:rsidR="006A64E8" w:rsidRPr="006A64E8" w:rsidRDefault="006A64E8" w:rsidP="007D7966">
      <w:pPr>
        <w:widowControl w:val="0"/>
        <w:numPr>
          <w:ilvl w:val="0"/>
          <w:numId w:val="1"/>
        </w:numPr>
        <w:tabs>
          <w:tab w:val="left" w:pos="820"/>
          <w:tab w:val="left" w:pos="821"/>
        </w:tabs>
        <w:autoSpaceDE w:val="0"/>
        <w:autoSpaceDN w:val="0"/>
        <w:spacing w:after="0" w:line="316" w:lineRule="exact"/>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date by which an application for an independent review must be</w:t>
      </w:r>
      <w:r w:rsidRPr="006A64E8">
        <w:rPr>
          <w:rFonts w:ascii="Segoe Print" w:eastAsia="Segoe Print" w:hAnsi="Segoe Print" w:cs="Segoe Print"/>
          <w:spacing w:val="-11"/>
          <w:sz w:val="18"/>
          <w:lang w:eastAsia="en-GB" w:bidi="en-GB"/>
        </w:rPr>
        <w:t xml:space="preserve"> </w:t>
      </w:r>
      <w:r w:rsidRPr="006A64E8">
        <w:rPr>
          <w:rFonts w:ascii="Segoe Print" w:eastAsia="Segoe Print" w:hAnsi="Segoe Print" w:cs="Segoe Print"/>
          <w:sz w:val="18"/>
          <w:lang w:eastAsia="en-GB" w:bidi="en-GB"/>
        </w:rPr>
        <w:t>made</w:t>
      </w:r>
    </w:p>
    <w:p w14:paraId="598E03A3" w14:textId="77777777" w:rsidR="006A64E8" w:rsidRPr="006A64E8" w:rsidRDefault="006A64E8" w:rsidP="007D7966">
      <w:pPr>
        <w:widowControl w:val="0"/>
        <w:tabs>
          <w:tab w:val="left" w:pos="820"/>
          <w:tab w:val="left" w:pos="821"/>
        </w:tabs>
        <w:autoSpaceDE w:val="0"/>
        <w:autoSpaceDN w:val="0"/>
        <w:spacing w:after="0" w:line="316" w:lineRule="exact"/>
        <w:ind w:left="142"/>
        <w:rPr>
          <w:rFonts w:ascii="Segoe Print" w:eastAsia="Segoe Print" w:hAnsi="Segoe Print" w:cs="Segoe Print"/>
          <w:sz w:val="18"/>
          <w:lang w:eastAsia="en-GB" w:bidi="en-GB"/>
        </w:rPr>
      </w:pPr>
    </w:p>
    <w:p w14:paraId="382E676C" w14:textId="77777777" w:rsidR="006A64E8" w:rsidRPr="006A64E8" w:rsidRDefault="006A64E8" w:rsidP="007D7966">
      <w:pPr>
        <w:widowControl w:val="0"/>
        <w:numPr>
          <w:ilvl w:val="0"/>
          <w:numId w:val="1"/>
        </w:numPr>
        <w:tabs>
          <w:tab w:val="left" w:pos="820"/>
          <w:tab w:val="left" w:pos="821"/>
        </w:tabs>
        <w:autoSpaceDE w:val="0"/>
        <w:autoSpaceDN w:val="0"/>
        <w:spacing w:after="0" w:line="316" w:lineRule="exact"/>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name and address to whom an application for a review should be</w:t>
      </w:r>
      <w:r w:rsidRPr="006A64E8">
        <w:rPr>
          <w:rFonts w:ascii="Segoe Print" w:eastAsia="Segoe Print" w:hAnsi="Segoe Print" w:cs="Segoe Print"/>
          <w:spacing w:val="-11"/>
          <w:sz w:val="18"/>
          <w:lang w:eastAsia="en-GB" w:bidi="en-GB"/>
        </w:rPr>
        <w:t xml:space="preserve"> </w:t>
      </w:r>
      <w:r w:rsidRPr="006A64E8">
        <w:rPr>
          <w:rFonts w:ascii="Segoe Print" w:eastAsia="Segoe Print" w:hAnsi="Segoe Print" w:cs="Segoe Print"/>
          <w:sz w:val="18"/>
          <w:lang w:eastAsia="en-GB" w:bidi="en-GB"/>
        </w:rPr>
        <w:t>submitted</w:t>
      </w:r>
    </w:p>
    <w:p w14:paraId="67426097" w14:textId="77777777" w:rsidR="006A64E8" w:rsidRPr="006A64E8" w:rsidRDefault="006A64E8" w:rsidP="007D7966">
      <w:pPr>
        <w:widowControl w:val="0"/>
        <w:numPr>
          <w:ilvl w:val="0"/>
          <w:numId w:val="1"/>
        </w:numPr>
        <w:tabs>
          <w:tab w:val="left" w:pos="820"/>
          <w:tab w:val="left" w:pos="821"/>
        </w:tabs>
        <w:autoSpaceDE w:val="0"/>
        <w:autoSpaceDN w:val="0"/>
        <w:spacing w:before="201" w:after="0" w:line="240" w:lineRule="auto"/>
        <w:ind w:left="284" w:right="268"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lastRenderedPageBreak/>
        <w:t>That any application should set out the grounds on which it is being made and that, where appropriate, reference to how the pupil’s SEN are considered to be relevant to the</w:t>
      </w:r>
      <w:r w:rsidRPr="006A64E8">
        <w:rPr>
          <w:rFonts w:ascii="Segoe Print" w:eastAsia="Segoe Print" w:hAnsi="Segoe Print" w:cs="Segoe Print"/>
          <w:spacing w:val="-8"/>
          <w:sz w:val="18"/>
          <w:lang w:eastAsia="en-GB" w:bidi="en-GB"/>
        </w:rPr>
        <w:t xml:space="preserve"> </w:t>
      </w:r>
      <w:r w:rsidRPr="006A64E8">
        <w:rPr>
          <w:rFonts w:ascii="Segoe Print" w:eastAsia="Segoe Print" w:hAnsi="Segoe Print" w:cs="Segoe Print"/>
          <w:sz w:val="18"/>
          <w:lang w:eastAsia="en-GB" w:bidi="en-GB"/>
        </w:rPr>
        <w:t>exclusion</w:t>
      </w:r>
    </w:p>
    <w:p w14:paraId="78807032" w14:textId="77777777" w:rsidR="006A64E8" w:rsidRPr="006A64E8" w:rsidRDefault="006A64E8" w:rsidP="007D7966">
      <w:pPr>
        <w:widowControl w:val="0"/>
        <w:numPr>
          <w:ilvl w:val="0"/>
          <w:numId w:val="1"/>
        </w:numPr>
        <w:tabs>
          <w:tab w:val="left" w:pos="820"/>
          <w:tab w:val="left" w:pos="821"/>
        </w:tabs>
        <w:autoSpaceDE w:val="0"/>
        <w:autoSpaceDN w:val="0"/>
        <w:spacing w:before="199" w:after="0" w:line="240" w:lineRule="auto"/>
        <w:ind w:left="284" w:right="439"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That, regardless of whether the excluded pupil has recognised SEN, parents have a right to require the academy trust to appoint an SEN expert to attend the</w:t>
      </w:r>
      <w:r w:rsidRPr="006A64E8">
        <w:rPr>
          <w:rFonts w:ascii="Segoe Print" w:eastAsia="Segoe Print" w:hAnsi="Segoe Print" w:cs="Segoe Print"/>
          <w:spacing w:val="-9"/>
          <w:sz w:val="18"/>
          <w:lang w:eastAsia="en-GB" w:bidi="en-GB"/>
        </w:rPr>
        <w:t xml:space="preserve"> </w:t>
      </w:r>
      <w:r w:rsidRPr="006A64E8">
        <w:rPr>
          <w:rFonts w:ascii="Segoe Print" w:eastAsia="Segoe Print" w:hAnsi="Segoe Print" w:cs="Segoe Print"/>
          <w:sz w:val="18"/>
          <w:lang w:eastAsia="en-GB" w:bidi="en-GB"/>
        </w:rPr>
        <w:t>review</w:t>
      </w:r>
    </w:p>
    <w:p w14:paraId="725D2B37" w14:textId="77777777" w:rsidR="006A64E8" w:rsidRPr="006A64E8" w:rsidRDefault="006A64E8" w:rsidP="007D7966">
      <w:pPr>
        <w:widowControl w:val="0"/>
        <w:numPr>
          <w:ilvl w:val="0"/>
          <w:numId w:val="1"/>
        </w:numPr>
        <w:tabs>
          <w:tab w:val="left" w:pos="820"/>
          <w:tab w:val="left" w:pos="821"/>
        </w:tabs>
        <w:autoSpaceDE w:val="0"/>
        <w:autoSpaceDN w:val="0"/>
        <w:spacing w:before="200" w:after="0" w:line="240" w:lineRule="auto"/>
        <w:ind w:left="284"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Details of the role of the SEN expert and that there would be no cost to parents for this</w:t>
      </w:r>
      <w:r w:rsidRPr="006A64E8">
        <w:rPr>
          <w:rFonts w:ascii="Segoe Print" w:eastAsia="Segoe Print" w:hAnsi="Segoe Print" w:cs="Segoe Print"/>
          <w:spacing w:val="-21"/>
          <w:sz w:val="18"/>
          <w:lang w:eastAsia="en-GB" w:bidi="en-GB"/>
        </w:rPr>
        <w:t xml:space="preserve"> </w:t>
      </w:r>
      <w:r w:rsidRPr="006A64E8">
        <w:rPr>
          <w:rFonts w:ascii="Segoe Print" w:eastAsia="Segoe Print" w:hAnsi="Segoe Print" w:cs="Segoe Print"/>
          <w:sz w:val="18"/>
          <w:lang w:eastAsia="en-GB" w:bidi="en-GB"/>
        </w:rPr>
        <w:t>appointment</w:t>
      </w:r>
    </w:p>
    <w:p w14:paraId="7B4FE353" w14:textId="77777777" w:rsidR="006A64E8" w:rsidRPr="006A64E8" w:rsidRDefault="006A64E8" w:rsidP="007D7966">
      <w:pPr>
        <w:widowControl w:val="0"/>
        <w:numPr>
          <w:ilvl w:val="0"/>
          <w:numId w:val="1"/>
        </w:numPr>
        <w:tabs>
          <w:tab w:val="left" w:pos="820"/>
          <w:tab w:val="left" w:pos="821"/>
        </w:tabs>
        <w:autoSpaceDE w:val="0"/>
        <w:autoSpaceDN w:val="0"/>
        <w:spacing w:before="201" w:after="0" w:line="240" w:lineRule="auto"/>
        <w:ind w:left="284" w:right="469"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That parents must make clear if they wish for an SEN expert to be appointed in any application for a review</w:t>
      </w:r>
    </w:p>
    <w:p w14:paraId="42D0DB37" w14:textId="77777777" w:rsidR="006A64E8" w:rsidRPr="006A64E8" w:rsidRDefault="006A64E8" w:rsidP="007D7966">
      <w:pPr>
        <w:widowControl w:val="0"/>
        <w:numPr>
          <w:ilvl w:val="0"/>
          <w:numId w:val="1"/>
        </w:numPr>
        <w:tabs>
          <w:tab w:val="left" w:pos="820"/>
          <w:tab w:val="left" w:pos="821"/>
        </w:tabs>
        <w:autoSpaceDE w:val="0"/>
        <w:autoSpaceDN w:val="0"/>
        <w:spacing w:before="200" w:after="0" w:line="240" w:lineRule="auto"/>
        <w:ind w:left="284" w:right="295"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That parents may, at their own expense, appoint someone to make written and/or oral representations to the panel, and parents may also bring a friend to the</w:t>
      </w:r>
      <w:r w:rsidRPr="006A64E8">
        <w:rPr>
          <w:rFonts w:ascii="Segoe Print" w:eastAsia="Segoe Print" w:hAnsi="Segoe Print" w:cs="Segoe Print"/>
          <w:spacing w:val="-8"/>
          <w:sz w:val="18"/>
          <w:lang w:eastAsia="en-GB" w:bidi="en-GB"/>
        </w:rPr>
        <w:t xml:space="preserve"> </w:t>
      </w:r>
      <w:r w:rsidRPr="006A64E8">
        <w:rPr>
          <w:rFonts w:ascii="Segoe Print" w:eastAsia="Segoe Print" w:hAnsi="Segoe Print" w:cs="Segoe Print"/>
          <w:sz w:val="18"/>
          <w:lang w:eastAsia="en-GB" w:bidi="en-GB"/>
        </w:rPr>
        <w:t>review</w:t>
      </w:r>
    </w:p>
    <w:p w14:paraId="6176B4C1" w14:textId="77777777" w:rsidR="006A64E8" w:rsidRPr="006A64E8" w:rsidRDefault="006A64E8" w:rsidP="007D7966">
      <w:pPr>
        <w:widowControl w:val="0"/>
        <w:numPr>
          <w:ilvl w:val="0"/>
          <w:numId w:val="2"/>
        </w:numPr>
        <w:tabs>
          <w:tab w:val="left" w:pos="820"/>
          <w:tab w:val="left" w:pos="821"/>
        </w:tabs>
        <w:autoSpaceDE w:val="0"/>
        <w:autoSpaceDN w:val="0"/>
        <w:spacing w:before="200" w:after="0" w:line="240" w:lineRule="auto"/>
        <w:ind w:left="284" w:right="148"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That if parents believe that the exclusion has occurred as a result of discrimination, they may make a claim under the Equality Act 2010 to the first-tier tribunal (special educational needs and disability), in the case of disability discrimination, or the county court, in the case of other forms of discrimination. A claim of discrimination made under these routes should be lodged within 6 months of the date on which the discrimination is alleged to have taken</w:t>
      </w:r>
      <w:r w:rsidRPr="006A64E8">
        <w:rPr>
          <w:rFonts w:ascii="Segoe Print" w:eastAsia="Segoe Print" w:hAnsi="Segoe Print" w:cs="Segoe Print"/>
          <w:spacing w:val="-4"/>
          <w:sz w:val="18"/>
          <w:lang w:eastAsia="en-GB" w:bidi="en-GB"/>
        </w:rPr>
        <w:t xml:space="preserve"> </w:t>
      </w:r>
      <w:r w:rsidRPr="006A64E8">
        <w:rPr>
          <w:rFonts w:ascii="Segoe Print" w:eastAsia="Segoe Print" w:hAnsi="Segoe Print" w:cs="Segoe Print"/>
          <w:sz w:val="18"/>
          <w:lang w:eastAsia="en-GB" w:bidi="en-GB"/>
        </w:rPr>
        <w:t>place.</w:t>
      </w:r>
    </w:p>
    <w:p w14:paraId="22013FE9" w14:textId="77777777" w:rsidR="006A64E8" w:rsidRPr="006A64E8" w:rsidRDefault="006A64E8" w:rsidP="006A64E8">
      <w:pPr>
        <w:tabs>
          <w:tab w:val="left" w:pos="965"/>
        </w:tabs>
        <w:spacing w:after="120" w:line="240" w:lineRule="auto"/>
        <w:rPr>
          <w:rFonts w:ascii="Segoe Print" w:eastAsia="Segoe Print" w:hAnsi="Segoe Print" w:cs="Segoe Print"/>
          <w:sz w:val="18"/>
          <w:lang w:eastAsia="en-GB" w:bidi="en-GB"/>
        </w:rPr>
      </w:pPr>
    </w:p>
    <w:p w14:paraId="24FD816C" w14:textId="77777777" w:rsidR="006A64E8" w:rsidRPr="009C39C9" w:rsidRDefault="006A64E8" w:rsidP="007D7966">
      <w:pPr>
        <w:widowControl w:val="0"/>
        <w:numPr>
          <w:ilvl w:val="0"/>
          <w:numId w:val="3"/>
        </w:numPr>
        <w:tabs>
          <w:tab w:val="left" w:pos="142"/>
        </w:tabs>
        <w:autoSpaceDE w:val="0"/>
        <w:autoSpaceDN w:val="0"/>
        <w:spacing w:before="86" w:after="0" w:line="240" w:lineRule="auto"/>
        <w:ind w:left="142" w:hanging="426"/>
        <w:outlineLvl w:val="1"/>
        <w:rPr>
          <w:rFonts w:ascii="Segoe Print" w:eastAsia="Segoe Print" w:hAnsi="Segoe Print" w:cs="Segoe Print"/>
          <w:b/>
          <w:bCs/>
          <w:sz w:val="28"/>
          <w:szCs w:val="28"/>
          <w:lang w:eastAsia="en-GB" w:bidi="en-GB"/>
        </w:rPr>
      </w:pPr>
      <w:r w:rsidRPr="009C39C9">
        <w:rPr>
          <w:rFonts w:ascii="Segoe Print" w:eastAsia="Segoe Print" w:hAnsi="Segoe Print" w:cs="Segoe Print"/>
          <w:b/>
          <w:bCs/>
          <w:sz w:val="28"/>
          <w:szCs w:val="28"/>
          <w:lang w:eastAsia="en-GB" w:bidi="en-GB"/>
        </w:rPr>
        <w:t>An independent</w:t>
      </w:r>
      <w:r w:rsidRPr="009C39C9">
        <w:rPr>
          <w:rFonts w:ascii="Segoe Print" w:eastAsia="Segoe Print" w:hAnsi="Segoe Print" w:cs="Segoe Print"/>
          <w:b/>
          <w:bCs/>
          <w:spacing w:val="-1"/>
          <w:sz w:val="28"/>
          <w:szCs w:val="28"/>
          <w:lang w:eastAsia="en-GB" w:bidi="en-GB"/>
        </w:rPr>
        <w:t xml:space="preserve"> </w:t>
      </w:r>
      <w:r w:rsidRPr="009C39C9">
        <w:rPr>
          <w:rFonts w:ascii="Segoe Print" w:eastAsia="Segoe Print" w:hAnsi="Segoe Print" w:cs="Segoe Print"/>
          <w:b/>
          <w:bCs/>
          <w:sz w:val="28"/>
          <w:szCs w:val="28"/>
          <w:lang w:eastAsia="en-GB" w:bidi="en-GB"/>
        </w:rPr>
        <w:t>review</w:t>
      </w:r>
    </w:p>
    <w:p w14:paraId="2C5AD36B" w14:textId="77777777" w:rsidR="006A64E8" w:rsidRPr="006A64E8" w:rsidRDefault="006A64E8" w:rsidP="007D7966">
      <w:pPr>
        <w:widowControl w:val="0"/>
        <w:autoSpaceDE w:val="0"/>
        <w:autoSpaceDN w:val="0"/>
        <w:spacing w:before="201" w:after="0" w:line="240" w:lineRule="auto"/>
        <w:ind w:left="-142" w:right="310"/>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If parents apply for an independent review, the academy trust will arrange for an independent panel to review the decision of the governing board not to reinstate a permanently excluded pupil.</w:t>
      </w:r>
    </w:p>
    <w:p w14:paraId="436173DC" w14:textId="77777777" w:rsidR="007D7966" w:rsidRDefault="006A64E8" w:rsidP="007D7966">
      <w:pPr>
        <w:widowControl w:val="0"/>
        <w:autoSpaceDE w:val="0"/>
        <w:autoSpaceDN w:val="0"/>
        <w:spacing w:before="200" w:after="0" w:line="240" w:lineRule="auto"/>
        <w:ind w:left="-142" w:right="187"/>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Applications for an independent review must be made within 15 school days of notice being given to the parents by The Standard &amp; Achievement Committee of its decision to not reinstate a pupil.</w:t>
      </w:r>
    </w:p>
    <w:p w14:paraId="09BF3A05" w14:textId="23926CB7" w:rsidR="006A64E8" w:rsidRPr="006A64E8" w:rsidRDefault="006A64E8" w:rsidP="007D7966">
      <w:pPr>
        <w:widowControl w:val="0"/>
        <w:autoSpaceDE w:val="0"/>
        <w:autoSpaceDN w:val="0"/>
        <w:spacing w:before="200" w:after="0" w:line="240" w:lineRule="auto"/>
        <w:ind w:left="-142" w:right="187"/>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 xml:space="preserve">A panel of 3 or 5 members will be constituted with representatives from each of the categories below. Where a 5-member panel is constituted, 2 members will come from the school </w:t>
      </w:r>
      <w:proofErr w:type="gramStart"/>
      <w:r w:rsidRPr="006A64E8">
        <w:rPr>
          <w:rFonts w:ascii="Segoe Print" w:eastAsia="Segoe Print" w:hAnsi="Segoe Print" w:cs="Segoe Print"/>
          <w:sz w:val="18"/>
          <w:szCs w:val="18"/>
          <w:lang w:eastAsia="en-GB" w:bidi="en-GB"/>
        </w:rPr>
        <w:t>governors</w:t>
      </w:r>
      <w:proofErr w:type="gramEnd"/>
      <w:r w:rsidRPr="006A64E8">
        <w:rPr>
          <w:rFonts w:ascii="Segoe Print" w:eastAsia="Segoe Print" w:hAnsi="Segoe Print" w:cs="Segoe Print"/>
          <w:sz w:val="18"/>
          <w:szCs w:val="18"/>
          <w:lang w:eastAsia="en-GB" w:bidi="en-GB"/>
        </w:rPr>
        <w:t xml:space="preserve"> category and 2 members will come from the headteacher category.</w:t>
      </w:r>
    </w:p>
    <w:p w14:paraId="08218F7C" w14:textId="77777777" w:rsidR="006A64E8" w:rsidRPr="006A64E8" w:rsidRDefault="006A64E8" w:rsidP="007D7966">
      <w:pPr>
        <w:widowControl w:val="0"/>
        <w:numPr>
          <w:ilvl w:val="0"/>
          <w:numId w:val="2"/>
        </w:numPr>
        <w:tabs>
          <w:tab w:val="left" w:pos="820"/>
          <w:tab w:val="left" w:pos="821"/>
        </w:tabs>
        <w:autoSpaceDE w:val="0"/>
        <w:autoSpaceDN w:val="0"/>
        <w:spacing w:before="199" w:after="0" w:line="240" w:lineRule="auto"/>
        <w:ind w:left="284" w:right="273"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A lay member to chair the panel who has not worked in any school in a paid capacity, disregarding any experience as a school governor or</w:t>
      </w:r>
      <w:r w:rsidRPr="006A64E8">
        <w:rPr>
          <w:rFonts w:ascii="Segoe Print" w:eastAsia="Segoe Print" w:hAnsi="Segoe Print" w:cs="Segoe Print"/>
          <w:spacing w:val="-2"/>
          <w:sz w:val="18"/>
          <w:lang w:eastAsia="en-GB" w:bidi="en-GB"/>
        </w:rPr>
        <w:t xml:space="preserve"> </w:t>
      </w:r>
      <w:r w:rsidRPr="006A64E8">
        <w:rPr>
          <w:rFonts w:ascii="Segoe Print" w:eastAsia="Segoe Print" w:hAnsi="Segoe Print" w:cs="Segoe Print"/>
          <w:sz w:val="18"/>
          <w:lang w:eastAsia="en-GB" w:bidi="en-GB"/>
        </w:rPr>
        <w:t>volunteer</w:t>
      </w:r>
    </w:p>
    <w:p w14:paraId="0A8A4E55" w14:textId="77777777" w:rsidR="006A64E8" w:rsidRPr="006A64E8" w:rsidRDefault="006A64E8" w:rsidP="007D7966">
      <w:pPr>
        <w:widowControl w:val="0"/>
        <w:numPr>
          <w:ilvl w:val="0"/>
          <w:numId w:val="2"/>
        </w:numPr>
        <w:tabs>
          <w:tab w:val="left" w:pos="820"/>
          <w:tab w:val="left" w:pos="821"/>
        </w:tabs>
        <w:autoSpaceDE w:val="0"/>
        <w:autoSpaceDN w:val="0"/>
        <w:spacing w:before="201" w:after="0" w:line="240" w:lineRule="auto"/>
        <w:ind w:left="284" w:right="389"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School governors who have served as a governor for at least 12 consecutive months in the last 5 years, provided they have not been teachers or headteachers during this</w:t>
      </w:r>
      <w:r w:rsidRPr="006A64E8">
        <w:rPr>
          <w:rFonts w:ascii="Segoe Print" w:eastAsia="Segoe Print" w:hAnsi="Segoe Print" w:cs="Segoe Print"/>
          <w:spacing w:val="-7"/>
          <w:sz w:val="18"/>
          <w:lang w:eastAsia="en-GB" w:bidi="en-GB"/>
        </w:rPr>
        <w:t xml:space="preserve"> </w:t>
      </w:r>
      <w:r w:rsidRPr="006A64E8">
        <w:rPr>
          <w:rFonts w:ascii="Segoe Print" w:eastAsia="Segoe Print" w:hAnsi="Segoe Print" w:cs="Segoe Print"/>
          <w:sz w:val="18"/>
          <w:lang w:eastAsia="en-GB" w:bidi="en-GB"/>
        </w:rPr>
        <w:t>time</w:t>
      </w:r>
    </w:p>
    <w:p w14:paraId="62CCF06B" w14:textId="2CDDD088" w:rsidR="0094614B" w:rsidRDefault="006A64E8" w:rsidP="007D7966">
      <w:pPr>
        <w:widowControl w:val="0"/>
        <w:numPr>
          <w:ilvl w:val="0"/>
          <w:numId w:val="2"/>
        </w:numPr>
        <w:tabs>
          <w:tab w:val="left" w:pos="820"/>
          <w:tab w:val="left" w:pos="821"/>
        </w:tabs>
        <w:autoSpaceDE w:val="0"/>
        <w:autoSpaceDN w:val="0"/>
        <w:spacing w:before="199" w:after="0" w:line="391" w:lineRule="auto"/>
        <w:ind w:left="284" w:right="242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Headteachers or individuals who have been a head</w:t>
      </w:r>
      <w:r w:rsidR="006B7D5B">
        <w:rPr>
          <w:rFonts w:ascii="Segoe Print" w:eastAsia="Segoe Print" w:hAnsi="Segoe Print" w:cs="Segoe Print"/>
          <w:sz w:val="18"/>
          <w:lang w:eastAsia="en-GB" w:bidi="en-GB"/>
        </w:rPr>
        <w:t xml:space="preserve"> </w:t>
      </w:r>
      <w:bookmarkStart w:id="0" w:name="_GoBack"/>
      <w:bookmarkEnd w:id="0"/>
      <w:r w:rsidRPr="006A64E8">
        <w:rPr>
          <w:rFonts w:ascii="Segoe Print" w:eastAsia="Segoe Print" w:hAnsi="Segoe Print" w:cs="Segoe Print"/>
          <w:sz w:val="18"/>
          <w:lang w:eastAsia="en-GB" w:bidi="en-GB"/>
        </w:rPr>
        <w:t>teacher within the</w:t>
      </w:r>
      <w:r w:rsidR="0094614B">
        <w:rPr>
          <w:rFonts w:ascii="Segoe Print" w:eastAsia="Segoe Print" w:hAnsi="Segoe Print" w:cs="Segoe Print"/>
          <w:sz w:val="18"/>
          <w:lang w:eastAsia="en-GB" w:bidi="en-GB"/>
        </w:rPr>
        <w:t xml:space="preserve"> </w:t>
      </w:r>
      <w:r w:rsidRPr="006A64E8">
        <w:rPr>
          <w:rFonts w:ascii="Segoe Print" w:eastAsia="Segoe Print" w:hAnsi="Segoe Print" w:cs="Segoe Print"/>
          <w:sz w:val="18"/>
          <w:lang w:eastAsia="en-GB" w:bidi="en-GB"/>
        </w:rPr>
        <w:t xml:space="preserve"> </w:t>
      </w:r>
      <w:r w:rsidR="0094614B">
        <w:rPr>
          <w:rFonts w:ascii="Segoe Print" w:eastAsia="Segoe Print" w:hAnsi="Segoe Print" w:cs="Segoe Print"/>
          <w:sz w:val="18"/>
          <w:lang w:eastAsia="en-GB" w:bidi="en-GB"/>
        </w:rPr>
        <w:t>l</w:t>
      </w:r>
      <w:r w:rsidRPr="006A64E8">
        <w:rPr>
          <w:rFonts w:ascii="Segoe Print" w:eastAsia="Segoe Print" w:hAnsi="Segoe Print" w:cs="Segoe Print"/>
          <w:sz w:val="18"/>
          <w:lang w:eastAsia="en-GB" w:bidi="en-GB"/>
        </w:rPr>
        <w:t>ast 5 years</w:t>
      </w:r>
    </w:p>
    <w:p w14:paraId="550B8C98" w14:textId="77777777" w:rsidR="0094614B" w:rsidRDefault="0094614B" w:rsidP="0094614B">
      <w:pPr>
        <w:widowControl w:val="0"/>
        <w:tabs>
          <w:tab w:val="left" w:pos="820"/>
          <w:tab w:val="left" w:pos="821"/>
        </w:tabs>
        <w:autoSpaceDE w:val="0"/>
        <w:autoSpaceDN w:val="0"/>
        <w:spacing w:before="199" w:after="0" w:line="391" w:lineRule="auto"/>
        <w:ind w:left="284" w:right="2422"/>
        <w:rPr>
          <w:rFonts w:ascii="Segoe Print" w:eastAsia="Segoe Print" w:hAnsi="Segoe Print" w:cs="Segoe Print"/>
          <w:sz w:val="18"/>
          <w:lang w:eastAsia="en-GB" w:bidi="en-GB"/>
        </w:rPr>
      </w:pPr>
    </w:p>
    <w:p w14:paraId="76EBD4E3" w14:textId="2F2613A8" w:rsidR="006A64E8" w:rsidRPr="0094614B" w:rsidRDefault="006A64E8" w:rsidP="007D7966">
      <w:pPr>
        <w:widowControl w:val="0"/>
        <w:numPr>
          <w:ilvl w:val="0"/>
          <w:numId w:val="2"/>
        </w:numPr>
        <w:tabs>
          <w:tab w:val="left" w:pos="820"/>
          <w:tab w:val="left" w:pos="821"/>
        </w:tabs>
        <w:autoSpaceDE w:val="0"/>
        <w:autoSpaceDN w:val="0"/>
        <w:spacing w:before="199" w:after="0" w:line="391" w:lineRule="auto"/>
        <w:ind w:left="284" w:right="2422" w:hanging="384"/>
        <w:rPr>
          <w:rFonts w:ascii="Segoe Print" w:eastAsia="Segoe Print" w:hAnsi="Segoe Print" w:cs="Segoe Print"/>
          <w:i/>
          <w:sz w:val="18"/>
          <w:lang w:eastAsia="en-GB" w:bidi="en-GB"/>
        </w:rPr>
      </w:pPr>
      <w:r w:rsidRPr="0094614B">
        <w:rPr>
          <w:rFonts w:ascii="Segoe Print" w:eastAsia="Segoe Print" w:hAnsi="Segoe Print" w:cs="Segoe Print"/>
          <w:i/>
          <w:sz w:val="18"/>
          <w:lang w:eastAsia="en-GB" w:bidi="en-GB"/>
        </w:rPr>
        <w:lastRenderedPageBreak/>
        <w:t xml:space="preserve"> A person may not serve as a member of a review panel if</w:t>
      </w:r>
      <w:r w:rsidRPr="0094614B">
        <w:rPr>
          <w:rFonts w:ascii="Segoe Print" w:eastAsia="Segoe Print" w:hAnsi="Segoe Print" w:cs="Segoe Print"/>
          <w:i/>
          <w:spacing w:val="-9"/>
          <w:sz w:val="18"/>
          <w:lang w:eastAsia="en-GB" w:bidi="en-GB"/>
        </w:rPr>
        <w:t xml:space="preserve"> </w:t>
      </w:r>
      <w:r w:rsidRPr="0094614B">
        <w:rPr>
          <w:rFonts w:ascii="Segoe Print" w:eastAsia="Segoe Print" w:hAnsi="Segoe Print" w:cs="Segoe Print"/>
          <w:i/>
          <w:sz w:val="18"/>
          <w:lang w:eastAsia="en-GB" w:bidi="en-GB"/>
        </w:rPr>
        <w:t>they:</w:t>
      </w:r>
    </w:p>
    <w:p w14:paraId="505309A4" w14:textId="77777777" w:rsidR="006A64E8" w:rsidRPr="006A64E8" w:rsidRDefault="006A64E8" w:rsidP="006A64E8">
      <w:pPr>
        <w:widowControl w:val="0"/>
        <w:numPr>
          <w:ilvl w:val="0"/>
          <w:numId w:val="2"/>
        </w:numPr>
        <w:tabs>
          <w:tab w:val="left" w:pos="820"/>
          <w:tab w:val="left" w:pos="821"/>
        </w:tabs>
        <w:autoSpaceDE w:val="0"/>
        <w:autoSpaceDN w:val="0"/>
        <w:spacing w:before="1" w:after="0" w:line="240" w:lineRule="auto"/>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Are a member of the academy trust, or governing board of the excluding</w:t>
      </w:r>
      <w:r w:rsidRPr="006A64E8">
        <w:rPr>
          <w:rFonts w:ascii="Segoe Print" w:eastAsia="Segoe Print" w:hAnsi="Segoe Print" w:cs="Segoe Print"/>
          <w:spacing w:val="-12"/>
          <w:sz w:val="18"/>
          <w:lang w:eastAsia="en-GB" w:bidi="en-GB"/>
        </w:rPr>
        <w:t xml:space="preserve"> </w:t>
      </w:r>
      <w:r w:rsidRPr="006A64E8">
        <w:rPr>
          <w:rFonts w:ascii="Segoe Print" w:eastAsia="Segoe Print" w:hAnsi="Segoe Print" w:cs="Segoe Print"/>
          <w:sz w:val="18"/>
          <w:lang w:eastAsia="en-GB" w:bidi="en-GB"/>
        </w:rPr>
        <w:t>school</w:t>
      </w:r>
    </w:p>
    <w:p w14:paraId="1CA5B81D" w14:textId="77777777" w:rsidR="006A64E8" w:rsidRPr="006A64E8" w:rsidRDefault="006A64E8" w:rsidP="006A64E8">
      <w:pPr>
        <w:widowControl w:val="0"/>
        <w:numPr>
          <w:ilvl w:val="0"/>
          <w:numId w:val="2"/>
        </w:numPr>
        <w:tabs>
          <w:tab w:val="left" w:pos="820"/>
          <w:tab w:val="left" w:pos="821"/>
        </w:tabs>
        <w:autoSpaceDE w:val="0"/>
        <w:autoSpaceDN w:val="0"/>
        <w:spacing w:before="201" w:after="0" w:line="240" w:lineRule="auto"/>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Are the headteacher of the excluding school, or have held this position in the last 5</w:t>
      </w:r>
      <w:r w:rsidRPr="006A64E8">
        <w:rPr>
          <w:rFonts w:ascii="Segoe Print" w:eastAsia="Segoe Print" w:hAnsi="Segoe Print" w:cs="Segoe Print"/>
          <w:spacing w:val="-11"/>
          <w:sz w:val="18"/>
          <w:lang w:eastAsia="en-GB" w:bidi="en-GB"/>
        </w:rPr>
        <w:t xml:space="preserve"> </w:t>
      </w:r>
      <w:r w:rsidRPr="006A64E8">
        <w:rPr>
          <w:rFonts w:ascii="Segoe Print" w:eastAsia="Segoe Print" w:hAnsi="Segoe Print" w:cs="Segoe Print"/>
          <w:sz w:val="18"/>
          <w:lang w:eastAsia="en-GB" w:bidi="en-GB"/>
        </w:rPr>
        <w:t>years</w:t>
      </w:r>
    </w:p>
    <w:p w14:paraId="1C94FAB7" w14:textId="77777777" w:rsidR="006A64E8" w:rsidRPr="006A64E8" w:rsidRDefault="006A64E8" w:rsidP="006A64E8">
      <w:pPr>
        <w:widowControl w:val="0"/>
        <w:numPr>
          <w:ilvl w:val="0"/>
          <w:numId w:val="2"/>
        </w:numPr>
        <w:tabs>
          <w:tab w:val="left" w:pos="820"/>
          <w:tab w:val="left" w:pos="821"/>
        </w:tabs>
        <w:autoSpaceDE w:val="0"/>
        <w:autoSpaceDN w:val="0"/>
        <w:spacing w:before="198" w:after="0" w:line="240" w:lineRule="auto"/>
        <w:ind w:left="142" w:right="387"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Are an employee of the academy trust, or the governing board, of the excluding school (unless they are employed as a headteacher at another</w:t>
      </w:r>
      <w:r w:rsidRPr="006A64E8">
        <w:rPr>
          <w:rFonts w:ascii="Segoe Print" w:eastAsia="Segoe Print" w:hAnsi="Segoe Print" w:cs="Segoe Print"/>
          <w:spacing w:val="-3"/>
          <w:sz w:val="18"/>
          <w:lang w:eastAsia="en-GB" w:bidi="en-GB"/>
        </w:rPr>
        <w:t xml:space="preserve"> </w:t>
      </w:r>
      <w:r w:rsidRPr="006A64E8">
        <w:rPr>
          <w:rFonts w:ascii="Segoe Print" w:eastAsia="Segoe Print" w:hAnsi="Segoe Print" w:cs="Segoe Print"/>
          <w:sz w:val="18"/>
          <w:lang w:eastAsia="en-GB" w:bidi="en-GB"/>
        </w:rPr>
        <w:t>school)</w:t>
      </w:r>
    </w:p>
    <w:p w14:paraId="1A631194" w14:textId="77777777" w:rsidR="006A64E8" w:rsidRPr="006A64E8" w:rsidRDefault="006A64E8" w:rsidP="006A64E8">
      <w:pPr>
        <w:widowControl w:val="0"/>
        <w:numPr>
          <w:ilvl w:val="0"/>
          <w:numId w:val="2"/>
        </w:numPr>
        <w:tabs>
          <w:tab w:val="left" w:pos="820"/>
          <w:tab w:val="left" w:pos="821"/>
        </w:tabs>
        <w:autoSpaceDE w:val="0"/>
        <w:autoSpaceDN w:val="0"/>
        <w:spacing w:before="200" w:after="0" w:line="240" w:lineRule="auto"/>
        <w:ind w:left="142" w:right="176"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Have, or at any time have had, any connection with the academy trust, school, governing board, parents or pupil, or the incident leading to the exclusion, which might reasonably be taken to raise doubts about their impartially</w:t>
      </w:r>
    </w:p>
    <w:p w14:paraId="7E015E8E" w14:textId="481A031C" w:rsidR="0094614B" w:rsidRDefault="006A64E8" w:rsidP="006A64E8">
      <w:pPr>
        <w:widowControl w:val="0"/>
        <w:numPr>
          <w:ilvl w:val="0"/>
          <w:numId w:val="2"/>
        </w:numPr>
        <w:tabs>
          <w:tab w:val="left" w:pos="820"/>
          <w:tab w:val="left" w:pos="821"/>
        </w:tabs>
        <w:autoSpaceDE w:val="0"/>
        <w:autoSpaceDN w:val="0"/>
        <w:spacing w:before="202" w:after="0" w:line="391" w:lineRule="auto"/>
        <w:ind w:left="142" w:right="4474"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Have not had the required training within the last 2 year</w:t>
      </w:r>
      <w:r w:rsidR="0094614B">
        <w:rPr>
          <w:rFonts w:ascii="Segoe Print" w:eastAsia="Segoe Print" w:hAnsi="Segoe Print" w:cs="Segoe Print"/>
          <w:sz w:val="18"/>
          <w:lang w:eastAsia="en-GB" w:bidi="en-GB"/>
        </w:rPr>
        <w:t xml:space="preserve">s.  </w:t>
      </w:r>
    </w:p>
    <w:p w14:paraId="65A61F19" w14:textId="55B8792F" w:rsidR="006A64E8" w:rsidRPr="006A64E8" w:rsidRDefault="006A64E8" w:rsidP="006A64E8">
      <w:pPr>
        <w:widowControl w:val="0"/>
        <w:numPr>
          <w:ilvl w:val="0"/>
          <w:numId w:val="2"/>
        </w:numPr>
        <w:tabs>
          <w:tab w:val="left" w:pos="820"/>
          <w:tab w:val="left" w:pos="821"/>
        </w:tabs>
        <w:autoSpaceDE w:val="0"/>
        <w:autoSpaceDN w:val="0"/>
        <w:spacing w:before="202" w:after="0" w:line="391" w:lineRule="auto"/>
        <w:ind w:left="142" w:right="4474"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A clerk will be appointed to the</w:t>
      </w:r>
      <w:r w:rsidRPr="006A64E8">
        <w:rPr>
          <w:rFonts w:ascii="Segoe Print" w:eastAsia="Segoe Print" w:hAnsi="Segoe Print" w:cs="Segoe Print"/>
          <w:spacing w:val="-9"/>
          <w:sz w:val="18"/>
          <w:lang w:eastAsia="en-GB" w:bidi="en-GB"/>
        </w:rPr>
        <w:t xml:space="preserve"> </w:t>
      </w:r>
      <w:r w:rsidRPr="006A64E8">
        <w:rPr>
          <w:rFonts w:ascii="Segoe Print" w:eastAsia="Segoe Print" w:hAnsi="Segoe Print" w:cs="Segoe Print"/>
          <w:sz w:val="18"/>
          <w:lang w:eastAsia="en-GB" w:bidi="en-GB"/>
        </w:rPr>
        <w:t>panel.</w:t>
      </w:r>
    </w:p>
    <w:p w14:paraId="3103F519" w14:textId="77777777" w:rsidR="006A64E8" w:rsidRPr="006A64E8" w:rsidRDefault="006A64E8" w:rsidP="006A64E8">
      <w:pPr>
        <w:widowControl w:val="0"/>
        <w:autoSpaceDE w:val="0"/>
        <w:autoSpaceDN w:val="0"/>
        <w:spacing w:after="0" w:line="316" w:lineRule="exact"/>
        <w:ind w:left="100" w:hanging="38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The independent panel will decide one of the following:</w:t>
      </w:r>
    </w:p>
    <w:p w14:paraId="7FDE92F3" w14:textId="77777777" w:rsidR="006A64E8" w:rsidRPr="006A64E8" w:rsidRDefault="006A64E8" w:rsidP="006A64E8">
      <w:pPr>
        <w:widowControl w:val="0"/>
        <w:numPr>
          <w:ilvl w:val="0"/>
          <w:numId w:val="2"/>
        </w:numPr>
        <w:tabs>
          <w:tab w:val="left" w:pos="820"/>
          <w:tab w:val="left" w:pos="821"/>
        </w:tabs>
        <w:autoSpaceDE w:val="0"/>
        <w:autoSpaceDN w:val="0"/>
        <w:spacing w:before="200" w:after="0" w:line="240" w:lineRule="auto"/>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Uphold the governing board’s</w:t>
      </w:r>
      <w:r w:rsidRPr="006A64E8">
        <w:rPr>
          <w:rFonts w:ascii="Segoe Print" w:eastAsia="Segoe Print" w:hAnsi="Segoe Print" w:cs="Segoe Print"/>
          <w:spacing w:val="-2"/>
          <w:sz w:val="18"/>
          <w:lang w:eastAsia="en-GB" w:bidi="en-GB"/>
        </w:rPr>
        <w:t xml:space="preserve"> </w:t>
      </w:r>
      <w:r w:rsidRPr="006A64E8">
        <w:rPr>
          <w:rFonts w:ascii="Segoe Print" w:eastAsia="Segoe Print" w:hAnsi="Segoe Print" w:cs="Segoe Print"/>
          <w:sz w:val="18"/>
          <w:lang w:eastAsia="en-GB" w:bidi="en-GB"/>
        </w:rPr>
        <w:t>decision</w:t>
      </w:r>
    </w:p>
    <w:p w14:paraId="18B87070" w14:textId="77777777" w:rsidR="006A64E8" w:rsidRPr="006A64E8" w:rsidRDefault="006A64E8" w:rsidP="006A64E8">
      <w:pPr>
        <w:widowControl w:val="0"/>
        <w:numPr>
          <w:ilvl w:val="0"/>
          <w:numId w:val="2"/>
        </w:numPr>
        <w:tabs>
          <w:tab w:val="left" w:pos="820"/>
          <w:tab w:val="left" w:pos="821"/>
        </w:tabs>
        <w:autoSpaceDE w:val="0"/>
        <w:autoSpaceDN w:val="0"/>
        <w:spacing w:before="201" w:after="0" w:line="240" w:lineRule="auto"/>
        <w:ind w:left="142"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Recommend that the governing board reconsiders</w:t>
      </w:r>
      <w:r w:rsidRPr="006A64E8">
        <w:rPr>
          <w:rFonts w:ascii="Segoe Print" w:eastAsia="Segoe Print" w:hAnsi="Segoe Print" w:cs="Segoe Print"/>
          <w:spacing w:val="-3"/>
          <w:sz w:val="18"/>
          <w:lang w:eastAsia="en-GB" w:bidi="en-GB"/>
        </w:rPr>
        <w:t xml:space="preserve"> </w:t>
      </w:r>
      <w:r w:rsidRPr="006A64E8">
        <w:rPr>
          <w:rFonts w:ascii="Segoe Print" w:eastAsia="Segoe Print" w:hAnsi="Segoe Print" w:cs="Segoe Print"/>
          <w:sz w:val="18"/>
          <w:lang w:eastAsia="en-GB" w:bidi="en-GB"/>
        </w:rPr>
        <w:t>reinstatement</w:t>
      </w:r>
    </w:p>
    <w:p w14:paraId="76BE2B69" w14:textId="77777777" w:rsidR="006A64E8" w:rsidRPr="006A64E8" w:rsidRDefault="006A64E8" w:rsidP="006A64E8">
      <w:pPr>
        <w:widowControl w:val="0"/>
        <w:numPr>
          <w:ilvl w:val="0"/>
          <w:numId w:val="2"/>
        </w:numPr>
        <w:tabs>
          <w:tab w:val="left" w:pos="820"/>
          <w:tab w:val="left" w:pos="821"/>
        </w:tabs>
        <w:autoSpaceDE w:val="0"/>
        <w:autoSpaceDN w:val="0"/>
        <w:spacing w:before="201" w:after="0" w:line="240" w:lineRule="auto"/>
        <w:ind w:left="142" w:right="738"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Quash the governing board’s decision and direct that they reconsider reinstatement (only when the decision is judged to be</w:t>
      </w:r>
      <w:r w:rsidRPr="006A64E8">
        <w:rPr>
          <w:rFonts w:ascii="Segoe Print" w:eastAsia="Segoe Print" w:hAnsi="Segoe Print" w:cs="Segoe Print"/>
          <w:spacing w:val="-4"/>
          <w:sz w:val="18"/>
          <w:lang w:eastAsia="en-GB" w:bidi="en-GB"/>
        </w:rPr>
        <w:t xml:space="preserve"> </w:t>
      </w:r>
      <w:r w:rsidRPr="006A64E8">
        <w:rPr>
          <w:rFonts w:ascii="Segoe Print" w:eastAsia="Segoe Print" w:hAnsi="Segoe Print" w:cs="Segoe Print"/>
          <w:sz w:val="18"/>
          <w:lang w:eastAsia="en-GB" w:bidi="en-GB"/>
        </w:rPr>
        <w:t>flawed)</w:t>
      </w:r>
    </w:p>
    <w:p w14:paraId="78945A38" w14:textId="77777777" w:rsidR="006A64E8" w:rsidRPr="006A64E8" w:rsidRDefault="006A64E8" w:rsidP="006A64E8">
      <w:pPr>
        <w:widowControl w:val="0"/>
        <w:autoSpaceDE w:val="0"/>
        <w:autoSpaceDN w:val="0"/>
        <w:spacing w:before="200" w:after="0" w:line="240" w:lineRule="auto"/>
        <w:ind w:left="100" w:right="487" w:hanging="38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The panel’s decision can be decided by a majority vote. In the case of a tied decision, the chair has the casting vote.</w:t>
      </w:r>
    </w:p>
    <w:p w14:paraId="6E5618F1" w14:textId="77777777" w:rsidR="006A64E8" w:rsidRPr="006A64E8" w:rsidRDefault="006A64E8" w:rsidP="006A64E8">
      <w:pPr>
        <w:tabs>
          <w:tab w:val="left" w:pos="965"/>
        </w:tabs>
        <w:spacing w:after="120" w:line="240" w:lineRule="auto"/>
        <w:rPr>
          <w:rFonts w:ascii="Segoe Print" w:eastAsia="Segoe Print" w:hAnsi="Segoe Print" w:cs="Segoe Print"/>
          <w:sz w:val="18"/>
          <w:lang w:eastAsia="en-GB" w:bidi="en-GB"/>
        </w:rPr>
      </w:pPr>
    </w:p>
    <w:p w14:paraId="7807C677" w14:textId="72B3C5B7" w:rsidR="006A64E8" w:rsidRPr="009C39C9" w:rsidRDefault="009C39C9" w:rsidP="007D7966">
      <w:pPr>
        <w:widowControl w:val="0"/>
        <w:numPr>
          <w:ilvl w:val="0"/>
          <w:numId w:val="3"/>
        </w:numPr>
        <w:tabs>
          <w:tab w:val="left" w:pos="-284"/>
        </w:tabs>
        <w:autoSpaceDE w:val="0"/>
        <w:autoSpaceDN w:val="0"/>
        <w:spacing w:before="86" w:after="0" w:line="240" w:lineRule="auto"/>
        <w:ind w:left="993" w:hanging="1560"/>
        <w:outlineLvl w:val="1"/>
        <w:rPr>
          <w:rFonts w:ascii="Segoe Print" w:eastAsia="Segoe Print" w:hAnsi="Segoe Print" w:cs="Segoe Print"/>
          <w:b/>
          <w:bCs/>
          <w:sz w:val="28"/>
          <w:szCs w:val="28"/>
          <w:lang w:eastAsia="en-GB" w:bidi="en-GB"/>
        </w:rPr>
      </w:pPr>
      <w:r>
        <w:rPr>
          <w:rFonts w:ascii="Segoe Print" w:eastAsia="Segoe Print" w:hAnsi="Segoe Print" w:cs="Segoe Print"/>
          <w:b/>
          <w:bCs/>
          <w:sz w:val="28"/>
          <w:szCs w:val="28"/>
          <w:lang w:eastAsia="en-GB" w:bidi="en-GB"/>
        </w:rPr>
        <w:t xml:space="preserve"> </w:t>
      </w:r>
      <w:r w:rsidR="006A64E8" w:rsidRPr="009C39C9">
        <w:rPr>
          <w:rFonts w:ascii="Segoe Print" w:eastAsia="Segoe Print" w:hAnsi="Segoe Print" w:cs="Segoe Print"/>
          <w:b/>
          <w:bCs/>
          <w:sz w:val="28"/>
          <w:szCs w:val="28"/>
          <w:lang w:eastAsia="en-GB" w:bidi="en-GB"/>
        </w:rPr>
        <w:t>School</w:t>
      </w:r>
      <w:r w:rsidR="006A64E8" w:rsidRPr="009C39C9">
        <w:rPr>
          <w:rFonts w:ascii="Segoe Print" w:eastAsia="Segoe Print" w:hAnsi="Segoe Print" w:cs="Segoe Print"/>
          <w:b/>
          <w:bCs/>
          <w:spacing w:val="-2"/>
          <w:sz w:val="28"/>
          <w:szCs w:val="28"/>
          <w:lang w:eastAsia="en-GB" w:bidi="en-GB"/>
        </w:rPr>
        <w:t xml:space="preserve"> </w:t>
      </w:r>
      <w:r w:rsidR="006A64E8" w:rsidRPr="009C39C9">
        <w:rPr>
          <w:rFonts w:ascii="Segoe Print" w:eastAsia="Segoe Print" w:hAnsi="Segoe Print" w:cs="Segoe Print"/>
          <w:b/>
          <w:bCs/>
          <w:sz w:val="28"/>
          <w:szCs w:val="28"/>
          <w:lang w:eastAsia="en-GB" w:bidi="en-GB"/>
        </w:rPr>
        <w:t>registers</w:t>
      </w:r>
    </w:p>
    <w:p w14:paraId="5D55B93E" w14:textId="77777777" w:rsidR="006A64E8" w:rsidRPr="006A64E8" w:rsidRDefault="006A64E8" w:rsidP="007D7966">
      <w:pPr>
        <w:widowControl w:val="0"/>
        <w:autoSpaceDE w:val="0"/>
        <w:autoSpaceDN w:val="0"/>
        <w:spacing w:before="201" w:after="0" w:line="240" w:lineRule="auto"/>
        <w:ind w:left="-28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A pupil's name will be removed from the school admissions register if:</w:t>
      </w:r>
    </w:p>
    <w:p w14:paraId="3CB05CA9" w14:textId="77777777" w:rsidR="006A64E8" w:rsidRPr="006A64E8" w:rsidRDefault="006A64E8" w:rsidP="006A64E8">
      <w:pPr>
        <w:widowControl w:val="0"/>
        <w:numPr>
          <w:ilvl w:val="0"/>
          <w:numId w:val="2"/>
        </w:numPr>
        <w:tabs>
          <w:tab w:val="left" w:pos="820"/>
          <w:tab w:val="left" w:pos="821"/>
        </w:tabs>
        <w:autoSpaceDE w:val="0"/>
        <w:autoSpaceDN w:val="0"/>
        <w:spacing w:before="198" w:after="0" w:line="240" w:lineRule="auto"/>
        <w:ind w:left="100" w:right="901"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15 school days have passed since the parents were notified of the exclusion panel’s decision to</w:t>
      </w:r>
      <w:r w:rsidRPr="006A64E8">
        <w:rPr>
          <w:rFonts w:ascii="Segoe Print" w:eastAsia="Segoe Print" w:hAnsi="Segoe Print" w:cs="Segoe Print"/>
          <w:spacing w:val="-33"/>
          <w:sz w:val="18"/>
          <w:lang w:eastAsia="en-GB" w:bidi="en-GB"/>
        </w:rPr>
        <w:t xml:space="preserve"> </w:t>
      </w:r>
      <w:r w:rsidRPr="006A64E8">
        <w:rPr>
          <w:rFonts w:ascii="Segoe Print" w:eastAsia="Segoe Print" w:hAnsi="Segoe Print" w:cs="Segoe Print"/>
          <w:sz w:val="18"/>
          <w:lang w:eastAsia="en-GB" w:bidi="en-GB"/>
        </w:rPr>
        <w:t>not reinstate the pupil and no application has been made for an independent review panel,</w:t>
      </w:r>
      <w:r w:rsidRPr="006A64E8">
        <w:rPr>
          <w:rFonts w:ascii="Segoe Print" w:eastAsia="Segoe Print" w:hAnsi="Segoe Print" w:cs="Segoe Print"/>
          <w:spacing w:val="-19"/>
          <w:sz w:val="18"/>
          <w:lang w:eastAsia="en-GB" w:bidi="en-GB"/>
        </w:rPr>
        <w:t xml:space="preserve"> </w:t>
      </w:r>
      <w:r w:rsidRPr="006A64E8">
        <w:rPr>
          <w:rFonts w:ascii="Segoe Print" w:eastAsia="Segoe Print" w:hAnsi="Segoe Print" w:cs="Segoe Print"/>
          <w:sz w:val="18"/>
          <w:lang w:eastAsia="en-GB" w:bidi="en-GB"/>
        </w:rPr>
        <w:t>or</w:t>
      </w:r>
    </w:p>
    <w:p w14:paraId="54DF90C4" w14:textId="77777777" w:rsidR="006A64E8" w:rsidRPr="006A64E8" w:rsidRDefault="006A64E8" w:rsidP="006A64E8">
      <w:pPr>
        <w:widowControl w:val="0"/>
        <w:numPr>
          <w:ilvl w:val="0"/>
          <w:numId w:val="2"/>
        </w:numPr>
        <w:tabs>
          <w:tab w:val="left" w:pos="820"/>
          <w:tab w:val="left" w:pos="821"/>
        </w:tabs>
        <w:autoSpaceDE w:val="0"/>
        <w:autoSpaceDN w:val="0"/>
        <w:spacing w:before="200" w:after="0" w:line="240" w:lineRule="auto"/>
        <w:ind w:left="100" w:hanging="384"/>
        <w:rPr>
          <w:rFonts w:ascii="Segoe Print" w:eastAsia="Segoe Print" w:hAnsi="Segoe Print" w:cs="Segoe Print"/>
          <w:sz w:val="18"/>
          <w:lang w:eastAsia="en-GB" w:bidi="en-GB"/>
        </w:rPr>
      </w:pPr>
      <w:r w:rsidRPr="006A64E8">
        <w:rPr>
          <w:rFonts w:ascii="Segoe Print" w:eastAsia="Segoe Print" w:hAnsi="Segoe Print" w:cs="Segoe Print"/>
          <w:sz w:val="18"/>
          <w:lang w:eastAsia="en-GB" w:bidi="en-GB"/>
        </w:rPr>
        <w:t>The parents have stated in writing that they will not be applying for an independent review</w:t>
      </w:r>
      <w:r w:rsidRPr="006A64E8">
        <w:rPr>
          <w:rFonts w:ascii="Segoe Print" w:eastAsia="Segoe Print" w:hAnsi="Segoe Print" w:cs="Segoe Print"/>
          <w:spacing w:val="-18"/>
          <w:sz w:val="18"/>
          <w:lang w:eastAsia="en-GB" w:bidi="en-GB"/>
        </w:rPr>
        <w:t xml:space="preserve"> </w:t>
      </w:r>
      <w:r w:rsidRPr="006A64E8">
        <w:rPr>
          <w:rFonts w:ascii="Segoe Print" w:eastAsia="Segoe Print" w:hAnsi="Segoe Print" w:cs="Segoe Print"/>
          <w:sz w:val="18"/>
          <w:lang w:eastAsia="en-GB" w:bidi="en-GB"/>
        </w:rPr>
        <w:t>panel</w:t>
      </w:r>
    </w:p>
    <w:p w14:paraId="1FC19316" w14:textId="77777777" w:rsidR="006A64E8" w:rsidRPr="006A64E8" w:rsidRDefault="006A64E8" w:rsidP="007D7966">
      <w:pPr>
        <w:widowControl w:val="0"/>
        <w:autoSpaceDE w:val="0"/>
        <w:autoSpaceDN w:val="0"/>
        <w:spacing w:before="201" w:after="0" w:line="240" w:lineRule="auto"/>
        <w:ind w:left="-284" w:right="25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Where an application for an independent review has been made, the governing board will wait until that review has concluded before removing a pupil’s name from the register.</w:t>
      </w:r>
    </w:p>
    <w:p w14:paraId="60346B56" w14:textId="77777777" w:rsidR="006A64E8" w:rsidRPr="006A64E8" w:rsidRDefault="006A64E8" w:rsidP="007D7966">
      <w:pPr>
        <w:widowControl w:val="0"/>
        <w:autoSpaceDE w:val="0"/>
        <w:autoSpaceDN w:val="0"/>
        <w:spacing w:before="199" w:after="0" w:line="240" w:lineRule="auto"/>
        <w:ind w:left="-284" w:right="291"/>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Where alternative provision has been made for an excluded pupil and they attend it, code B (education off-site) or code D (dual registration) will be used on the attendance register.</w:t>
      </w:r>
    </w:p>
    <w:p w14:paraId="5606B2DC" w14:textId="3050B3B3" w:rsidR="006A64E8" w:rsidRDefault="006A64E8" w:rsidP="007D7966">
      <w:pPr>
        <w:widowControl w:val="0"/>
        <w:autoSpaceDE w:val="0"/>
        <w:autoSpaceDN w:val="0"/>
        <w:spacing w:before="201" w:after="0" w:line="240" w:lineRule="auto"/>
        <w:ind w:left="-28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Where excluded pupils are not attending alternative provision, code E (absent) will be used.</w:t>
      </w:r>
    </w:p>
    <w:p w14:paraId="230AABB4" w14:textId="77777777" w:rsidR="009C39C9" w:rsidRDefault="009C39C9" w:rsidP="007D7966">
      <w:pPr>
        <w:widowControl w:val="0"/>
        <w:autoSpaceDE w:val="0"/>
        <w:autoSpaceDN w:val="0"/>
        <w:spacing w:before="201" w:after="0" w:line="240" w:lineRule="auto"/>
        <w:ind w:left="-284"/>
        <w:rPr>
          <w:rFonts w:ascii="Segoe Print" w:eastAsia="Segoe Print" w:hAnsi="Segoe Print" w:cs="Segoe Print"/>
          <w:sz w:val="18"/>
          <w:szCs w:val="18"/>
          <w:lang w:eastAsia="en-GB" w:bidi="en-GB"/>
        </w:rPr>
      </w:pPr>
    </w:p>
    <w:p w14:paraId="31C53B66" w14:textId="77777777" w:rsidR="006A64E8" w:rsidRPr="006A64E8" w:rsidRDefault="006A64E8" w:rsidP="006A64E8">
      <w:pPr>
        <w:widowControl w:val="0"/>
        <w:autoSpaceDE w:val="0"/>
        <w:autoSpaceDN w:val="0"/>
        <w:spacing w:before="201" w:after="0" w:line="240" w:lineRule="auto"/>
        <w:ind w:left="100"/>
        <w:rPr>
          <w:rFonts w:ascii="Segoe Print" w:eastAsia="Segoe Print" w:hAnsi="Segoe Print" w:cs="Segoe Print"/>
          <w:sz w:val="18"/>
          <w:szCs w:val="18"/>
          <w:lang w:eastAsia="en-GB" w:bidi="en-GB"/>
        </w:rPr>
      </w:pPr>
    </w:p>
    <w:p w14:paraId="5A087BFC" w14:textId="226408D6" w:rsidR="006A64E8" w:rsidRPr="009C39C9" w:rsidRDefault="009C39C9" w:rsidP="007D7966">
      <w:pPr>
        <w:widowControl w:val="0"/>
        <w:numPr>
          <w:ilvl w:val="0"/>
          <w:numId w:val="3"/>
        </w:numPr>
        <w:tabs>
          <w:tab w:val="left" w:pos="-142"/>
        </w:tabs>
        <w:autoSpaceDE w:val="0"/>
        <w:autoSpaceDN w:val="0"/>
        <w:spacing w:before="200" w:after="0" w:line="240" w:lineRule="auto"/>
        <w:ind w:left="349" w:hanging="775"/>
        <w:outlineLvl w:val="1"/>
        <w:rPr>
          <w:rFonts w:ascii="Segoe Print" w:eastAsia="Segoe Print" w:hAnsi="Segoe Print" w:cs="Segoe Print"/>
          <w:b/>
          <w:bCs/>
          <w:sz w:val="28"/>
          <w:szCs w:val="28"/>
          <w:lang w:eastAsia="en-GB" w:bidi="en-GB"/>
        </w:rPr>
      </w:pPr>
      <w:r>
        <w:rPr>
          <w:rFonts w:ascii="Segoe Print" w:eastAsia="Segoe Print" w:hAnsi="Segoe Print" w:cs="Segoe Print"/>
          <w:b/>
          <w:bCs/>
          <w:sz w:val="28"/>
          <w:szCs w:val="28"/>
          <w:lang w:eastAsia="en-GB" w:bidi="en-GB"/>
        </w:rPr>
        <w:t xml:space="preserve"> </w:t>
      </w:r>
      <w:r w:rsidR="006A64E8" w:rsidRPr="009C39C9">
        <w:rPr>
          <w:rFonts w:ascii="Segoe Print" w:eastAsia="Segoe Print" w:hAnsi="Segoe Print" w:cs="Segoe Print"/>
          <w:b/>
          <w:bCs/>
          <w:sz w:val="28"/>
          <w:szCs w:val="28"/>
          <w:lang w:eastAsia="en-GB" w:bidi="en-GB"/>
        </w:rPr>
        <w:t>Returning from a fixed-term</w:t>
      </w:r>
      <w:r w:rsidR="006A64E8" w:rsidRPr="009C39C9">
        <w:rPr>
          <w:rFonts w:ascii="Segoe Print" w:eastAsia="Segoe Print" w:hAnsi="Segoe Print" w:cs="Segoe Print"/>
          <w:b/>
          <w:bCs/>
          <w:spacing w:val="-2"/>
          <w:sz w:val="28"/>
          <w:szCs w:val="28"/>
          <w:lang w:eastAsia="en-GB" w:bidi="en-GB"/>
        </w:rPr>
        <w:t xml:space="preserve"> </w:t>
      </w:r>
      <w:r w:rsidR="006A64E8" w:rsidRPr="009C39C9">
        <w:rPr>
          <w:rFonts w:ascii="Segoe Print" w:eastAsia="Segoe Print" w:hAnsi="Segoe Print" w:cs="Segoe Print"/>
          <w:b/>
          <w:bCs/>
          <w:sz w:val="28"/>
          <w:szCs w:val="28"/>
          <w:lang w:eastAsia="en-GB" w:bidi="en-GB"/>
        </w:rPr>
        <w:t>exclusion</w:t>
      </w:r>
    </w:p>
    <w:p w14:paraId="12895920" w14:textId="6B69CB6A" w:rsidR="006A64E8" w:rsidRDefault="006A64E8" w:rsidP="007D7966">
      <w:pPr>
        <w:widowControl w:val="0"/>
        <w:autoSpaceDE w:val="0"/>
        <w:autoSpaceDN w:val="0"/>
        <w:spacing w:before="201" w:after="0" w:line="240" w:lineRule="auto"/>
        <w:ind w:left="-142" w:right="187"/>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Following a fixed-term exclusion, a re-integration meeting will be held involving the pupil, parents, a member of senior staff and other staff, where appropriate.</w:t>
      </w:r>
    </w:p>
    <w:p w14:paraId="54AD9618" w14:textId="77777777" w:rsidR="009C39C9" w:rsidRPr="006A64E8" w:rsidRDefault="009C39C9" w:rsidP="007D7966">
      <w:pPr>
        <w:widowControl w:val="0"/>
        <w:autoSpaceDE w:val="0"/>
        <w:autoSpaceDN w:val="0"/>
        <w:spacing w:before="201" w:after="0" w:line="240" w:lineRule="auto"/>
        <w:ind w:left="-142" w:right="187"/>
        <w:rPr>
          <w:rFonts w:ascii="Segoe Print" w:eastAsia="Segoe Print" w:hAnsi="Segoe Print" w:cs="Segoe Print"/>
          <w:sz w:val="18"/>
          <w:szCs w:val="18"/>
          <w:lang w:eastAsia="en-GB" w:bidi="en-GB"/>
        </w:rPr>
      </w:pPr>
    </w:p>
    <w:p w14:paraId="3A2CEDA7" w14:textId="52BD41C7" w:rsidR="006A64E8" w:rsidRPr="009C39C9" w:rsidRDefault="00994E9F" w:rsidP="009C39C9">
      <w:pPr>
        <w:widowControl w:val="0"/>
        <w:numPr>
          <w:ilvl w:val="0"/>
          <w:numId w:val="3"/>
        </w:numPr>
        <w:tabs>
          <w:tab w:val="left" w:pos="-142"/>
        </w:tabs>
        <w:autoSpaceDE w:val="0"/>
        <w:autoSpaceDN w:val="0"/>
        <w:spacing w:before="200" w:after="0" w:line="240" w:lineRule="auto"/>
        <w:ind w:left="142" w:hanging="568"/>
        <w:outlineLvl w:val="1"/>
        <w:rPr>
          <w:rFonts w:ascii="Segoe Print" w:eastAsia="Segoe Print" w:hAnsi="Segoe Print" w:cs="Segoe Print"/>
          <w:b/>
          <w:bCs/>
          <w:sz w:val="28"/>
          <w:szCs w:val="28"/>
          <w:lang w:eastAsia="en-GB" w:bidi="en-GB"/>
        </w:rPr>
      </w:pPr>
      <w:r>
        <w:rPr>
          <w:rFonts w:ascii="Segoe Print" w:eastAsia="Segoe Print" w:hAnsi="Segoe Print" w:cs="Segoe Print"/>
          <w:b/>
          <w:bCs/>
          <w:sz w:val="28"/>
          <w:szCs w:val="28"/>
          <w:lang w:eastAsia="en-GB" w:bidi="en-GB"/>
        </w:rPr>
        <w:t>Procedures for review and evaluation</w:t>
      </w:r>
    </w:p>
    <w:p w14:paraId="68A5EF04" w14:textId="77777777" w:rsidR="006A64E8" w:rsidRPr="006A64E8" w:rsidRDefault="006A64E8" w:rsidP="007D7966">
      <w:pPr>
        <w:widowControl w:val="0"/>
        <w:autoSpaceDE w:val="0"/>
        <w:autoSpaceDN w:val="0"/>
        <w:spacing w:before="200" w:after="0" w:line="240" w:lineRule="auto"/>
        <w:ind w:left="-142" w:right="104"/>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The headteacher monitors the number of exclusions every term and reports back to the governors. They also liaise with the local authority to ensure suitable full-time education for excluded pupils.</w:t>
      </w:r>
    </w:p>
    <w:p w14:paraId="40CF5401" w14:textId="77777777" w:rsidR="006A64E8" w:rsidRPr="006A64E8" w:rsidRDefault="006A64E8" w:rsidP="007D7966">
      <w:pPr>
        <w:widowControl w:val="0"/>
        <w:autoSpaceDE w:val="0"/>
        <w:autoSpaceDN w:val="0"/>
        <w:spacing w:before="200" w:after="0" w:line="240" w:lineRule="auto"/>
        <w:ind w:left="-142" w:right="350"/>
        <w:rPr>
          <w:rFonts w:ascii="Segoe Print" w:eastAsia="Segoe Print" w:hAnsi="Segoe Print" w:cs="Segoe Print"/>
          <w:sz w:val="18"/>
          <w:szCs w:val="18"/>
          <w:lang w:eastAsia="en-GB" w:bidi="en-GB"/>
        </w:rPr>
      </w:pPr>
      <w:r w:rsidRPr="006A64E8">
        <w:rPr>
          <w:rFonts w:ascii="Segoe Print" w:eastAsia="Segoe Print" w:hAnsi="Segoe Print" w:cs="Segoe Print"/>
          <w:sz w:val="18"/>
          <w:szCs w:val="18"/>
          <w:lang w:eastAsia="en-GB" w:bidi="en-GB"/>
        </w:rPr>
        <w:t>This policy will be reviewed by the headteacher every two years. At every review, the policy will be shared with the governing board.</w:t>
      </w:r>
    </w:p>
    <w:p w14:paraId="7D7AF2FB" w14:textId="77777777" w:rsidR="0005449F" w:rsidRDefault="0005449F"/>
    <w:sectPr w:rsidR="0005449F" w:rsidSect="006A64E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3AD7" w14:textId="77777777" w:rsidR="00DD582B" w:rsidRDefault="00DD582B" w:rsidP="006A64E8">
      <w:pPr>
        <w:spacing w:after="0" w:line="240" w:lineRule="auto"/>
      </w:pPr>
      <w:r>
        <w:separator/>
      </w:r>
    </w:p>
  </w:endnote>
  <w:endnote w:type="continuationSeparator" w:id="0">
    <w:p w14:paraId="3E7E8D5D" w14:textId="77777777" w:rsidR="00DD582B" w:rsidRDefault="00DD582B" w:rsidP="006A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Print">
    <w:panose1 w:val="02000600000000000000"/>
    <w:charset w:val="00"/>
    <w:family w:val="auto"/>
    <w:pitch w:val="variable"/>
    <w:sig w:usb0="0000028F"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7B350" w14:textId="592D9B78" w:rsidR="0049655D" w:rsidRDefault="006A64E8">
    <w:pPr>
      <w:pStyle w:val="BodyText"/>
      <w:spacing w:line="14" w:lineRule="auto"/>
    </w:pPr>
    <w:r>
      <w:rPr>
        <w:noProof/>
        <w:sz w:val="18"/>
        <w:lang w:val="en-GB" w:eastAsia="en-GB"/>
      </w:rPr>
      <mc:AlternateContent>
        <mc:Choice Requires="wps">
          <w:drawing>
            <wp:anchor distT="0" distB="0" distL="114300" distR="114300" simplePos="0" relativeHeight="251657728" behindDoc="1" locked="0" layoutInCell="1" allowOverlap="1" wp14:anchorId="22AED388" wp14:editId="40926D1D">
              <wp:simplePos x="0" y="0"/>
              <wp:positionH relativeFrom="page">
                <wp:posOffset>1228725</wp:posOffset>
              </wp:positionH>
              <wp:positionV relativeFrom="page">
                <wp:posOffset>9763125</wp:posOffset>
              </wp:positionV>
              <wp:extent cx="5295900" cy="681487"/>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68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2B6B" w14:textId="77777777" w:rsidR="008F44EC" w:rsidRPr="008F44EC" w:rsidRDefault="008F44EC" w:rsidP="008F44EC">
                          <w:pPr>
                            <w:tabs>
                              <w:tab w:val="center" w:pos="4513"/>
                              <w:tab w:val="right" w:pos="9026"/>
                            </w:tabs>
                            <w:spacing w:after="0" w:line="240" w:lineRule="auto"/>
                            <w:jc w:val="center"/>
                            <w:rPr>
                              <w:rFonts w:ascii="Segoe Print" w:eastAsia="Calibri" w:hAnsi="Segoe Print" w:cs="Times New Roman"/>
                              <w:b/>
                            </w:rPr>
                          </w:pPr>
                          <w:r w:rsidRPr="008F44EC">
                            <w:rPr>
                              <w:rFonts w:ascii="Segoe Print" w:eastAsia="Calibri" w:hAnsi="Segoe Print" w:cs="Times New Roman"/>
                              <w:b/>
                            </w:rPr>
                            <w:t>Be who God created you to be, and you will set the world on fire.</w:t>
                          </w:r>
                        </w:p>
                        <w:p w14:paraId="09D15DF8" w14:textId="17918680" w:rsidR="0049655D" w:rsidRDefault="0071612C">
                          <w:pPr>
                            <w:spacing w:line="388" w:lineRule="exact"/>
                            <w:ind w:left="7"/>
                            <w:jc w:val="center"/>
                            <w:rPr>
                              <w:b/>
                            </w:rPr>
                          </w:pPr>
                          <w:r>
                            <w:fldChar w:fldCharType="begin"/>
                          </w:r>
                          <w:r>
                            <w:rPr>
                              <w:b/>
                            </w:rPr>
                            <w:instrText xml:space="preserve"> PAGE </w:instrText>
                          </w:r>
                          <w:r>
                            <w:fldChar w:fldCharType="separate"/>
                          </w:r>
                          <w:r w:rsidR="006B7D5B">
                            <w:rPr>
                              <w:b/>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ED388" id="_x0000_t202" coordsize="21600,21600" o:spt="202" path="m,l,21600r21600,l21600,xe">
              <v:stroke joinstyle="miter"/>
              <v:path gradientshapeok="t" o:connecttype="rect"/>
            </v:shapetype>
            <v:shape id="Text Box 2" o:spid="_x0000_s1027" type="#_x0000_t202" style="position:absolute;margin-left:96.75pt;margin-top:768.75pt;width:417pt;height:5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VB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" filled="f" stroked="f">
              <v:textbox inset="0,0,0,0">
                <w:txbxContent>
                  <w:p w14:paraId="45432B6B" w14:textId="77777777" w:rsidR="008F44EC" w:rsidRPr="008F44EC" w:rsidRDefault="008F44EC" w:rsidP="008F44EC">
                    <w:pPr>
                      <w:tabs>
                        <w:tab w:val="center" w:pos="4513"/>
                        <w:tab w:val="right" w:pos="9026"/>
                      </w:tabs>
                      <w:spacing w:after="0" w:line="240" w:lineRule="auto"/>
                      <w:jc w:val="center"/>
                      <w:rPr>
                        <w:rFonts w:ascii="Segoe Print" w:eastAsia="Calibri" w:hAnsi="Segoe Print" w:cs="Times New Roman"/>
                        <w:b/>
                      </w:rPr>
                    </w:pPr>
                    <w:r w:rsidRPr="008F44EC">
                      <w:rPr>
                        <w:rFonts w:ascii="Segoe Print" w:eastAsia="Calibri" w:hAnsi="Segoe Print" w:cs="Times New Roman"/>
                        <w:b/>
                      </w:rPr>
                      <w:t>Be who God created you to be, and you will set the world on fire.</w:t>
                    </w:r>
                  </w:p>
                  <w:p w14:paraId="09D15DF8" w14:textId="17918680" w:rsidR="0049655D" w:rsidRDefault="0071612C">
                    <w:pPr>
                      <w:spacing w:line="388" w:lineRule="exact"/>
                      <w:ind w:left="7"/>
                      <w:jc w:val="center"/>
                      <w:rPr>
                        <w:b/>
                      </w:rPr>
                    </w:pPr>
                    <w:r>
                      <w:fldChar w:fldCharType="begin"/>
                    </w:r>
                    <w:r>
                      <w:rPr>
                        <w:b/>
                      </w:rPr>
                      <w:instrText xml:space="preserve"> PAGE </w:instrText>
                    </w:r>
                    <w:r>
                      <w:fldChar w:fldCharType="separate"/>
                    </w:r>
                    <w:r w:rsidR="006B7D5B">
                      <w:rPr>
                        <w:b/>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CB251" w14:textId="77777777" w:rsidR="00DD582B" w:rsidRDefault="00DD582B" w:rsidP="006A64E8">
      <w:pPr>
        <w:spacing w:after="0" w:line="240" w:lineRule="auto"/>
      </w:pPr>
      <w:r>
        <w:separator/>
      </w:r>
    </w:p>
  </w:footnote>
  <w:footnote w:type="continuationSeparator" w:id="0">
    <w:p w14:paraId="44664390" w14:textId="77777777" w:rsidR="00DD582B" w:rsidRDefault="00DD582B" w:rsidP="006A6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90C0" w14:textId="559B0B92" w:rsidR="0049655D" w:rsidRDefault="0071612C">
    <w:pPr>
      <w:pStyle w:val="BodyText"/>
      <w:spacing w:line="14" w:lineRule="auto"/>
    </w:pPr>
    <w:r>
      <w:rPr>
        <w:noProof/>
        <w:lang w:val="en-GB" w:eastAsia="en-GB"/>
      </w:rPr>
      <w:drawing>
        <wp:anchor distT="0" distB="0" distL="0" distR="0" simplePos="0" relativeHeight="251658752" behindDoc="1" locked="0" layoutInCell="1" allowOverlap="1" wp14:anchorId="24F2F9C6" wp14:editId="1864D95A">
          <wp:simplePos x="0" y="0"/>
          <wp:positionH relativeFrom="page">
            <wp:posOffset>181355</wp:posOffset>
          </wp:positionH>
          <wp:positionV relativeFrom="page">
            <wp:posOffset>96011</wp:posOffset>
          </wp:positionV>
          <wp:extent cx="807719" cy="80772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07719" cy="807720"/>
                  </a:xfrm>
                  <a:prstGeom prst="rect">
                    <a:avLst/>
                  </a:prstGeom>
                </pic:spPr>
              </pic:pic>
            </a:graphicData>
          </a:graphic>
        </wp:anchor>
      </w:drawing>
    </w:r>
    <w:r w:rsidR="006A64E8">
      <w:rPr>
        <w:noProof/>
        <w:sz w:val="18"/>
        <w:lang w:val="en-GB" w:eastAsia="en-GB"/>
      </w:rPr>
      <mc:AlternateContent>
        <mc:Choice Requires="wps">
          <w:drawing>
            <wp:anchor distT="0" distB="0" distL="114300" distR="114300" simplePos="0" relativeHeight="251656704" behindDoc="1" locked="0" layoutInCell="1" allowOverlap="1" wp14:anchorId="5882882C" wp14:editId="55591582">
              <wp:simplePos x="0" y="0"/>
              <wp:positionH relativeFrom="page">
                <wp:posOffset>2110740</wp:posOffset>
              </wp:positionH>
              <wp:positionV relativeFrom="page">
                <wp:posOffset>437515</wp:posOffset>
              </wp:positionV>
              <wp:extent cx="3339465" cy="269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D030" w14:textId="77777777" w:rsidR="0049655D" w:rsidRPr="008F44EC" w:rsidRDefault="0071612C">
                          <w:pPr>
                            <w:spacing w:before="16"/>
                            <w:ind w:left="20"/>
                            <w:rPr>
                              <w:rFonts w:ascii="Segoe Print" w:hAnsi="Segoe Print"/>
                              <w:b/>
                            </w:rPr>
                          </w:pPr>
                          <w:r w:rsidRPr="008F44EC">
                            <w:rPr>
                              <w:rFonts w:ascii="Segoe Print" w:hAnsi="Segoe Print"/>
                              <w:b/>
                            </w:rPr>
                            <w:t>St. Catherine of Siena Catholic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882882C" id="_x0000_t202" coordsize="21600,21600" o:spt="202" path="m,l,21600r21600,l21600,xe">
              <v:stroke joinstyle="miter"/>
              <v:path gradientshapeok="t" o:connecttype="rect"/>
            </v:shapetype>
            <v:shape id="Text Box 3" o:spid="_x0000_s1026" type="#_x0000_t202" style="position:absolute;margin-left:166.2pt;margin-top:34.45pt;width:262.95pt;height:2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" filled="f" stroked="f">
              <v:textbox inset="0,0,0,0">
                <w:txbxContent>
                  <w:p w14:paraId="27F5D030" w14:textId="77777777" w:rsidR="0049655D" w:rsidRPr="008F44EC" w:rsidRDefault="0071612C">
                    <w:pPr>
                      <w:spacing w:before="16"/>
                      <w:ind w:left="20"/>
                      <w:rPr>
                        <w:rFonts w:ascii="Segoe Print" w:hAnsi="Segoe Print"/>
                        <w:b/>
                      </w:rPr>
                    </w:pPr>
                    <w:r w:rsidRPr="008F44EC">
                      <w:rPr>
                        <w:rFonts w:ascii="Segoe Print" w:hAnsi="Segoe Print"/>
                        <w:b/>
                      </w:rPr>
                      <w:t>St. Catherine of Siena Catholic Primary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6140"/>
    <w:multiLevelType w:val="hybridMultilevel"/>
    <w:tmpl w:val="4686E8A6"/>
    <w:lvl w:ilvl="0" w:tplc="A8EAC334">
      <w:numFmt w:val="bullet"/>
      <w:lvlText w:val="•"/>
      <w:lvlJc w:val="left"/>
      <w:pPr>
        <w:ind w:left="721" w:hanging="721"/>
      </w:pPr>
      <w:rPr>
        <w:rFonts w:ascii="Segoe Print" w:eastAsia="Segoe Print" w:hAnsi="Segoe Print" w:cs="Segoe Print" w:hint="default"/>
        <w:spacing w:val="-2"/>
        <w:w w:val="100"/>
        <w:sz w:val="18"/>
        <w:szCs w:val="18"/>
        <w:lang w:val="en-GB" w:eastAsia="en-GB" w:bidi="en-GB"/>
      </w:rPr>
    </w:lvl>
    <w:lvl w:ilvl="1" w:tplc="4F946DBA">
      <w:numFmt w:val="bullet"/>
      <w:lvlText w:val="•"/>
      <w:lvlJc w:val="left"/>
      <w:pPr>
        <w:ind w:left="1156" w:hanging="721"/>
      </w:pPr>
      <w:rPr>
        <w:rFonts w:hint="default"/>
        <w:lang w:val="en-GB" w:eastAsia="en-GB" w:bidi="en-GB"/>
      </w:rPr>
    </w:lvl>
    <w:lvl w:ilvl="2" w:tplc="F95AA000">
      <w:numFmt w:val="bullet"/>
      <w:lvlText w:val="•"/>
      <w:lvlJc w:val="left"/>
      <w:pPr>
        <w:ind w:left="2213" w:hanging="721"/>
      </w:pPr>
      <w:rPr>
        <w:rFonts w:hint="default"/>
        <w:lang w:val="en-GB" w:eastAsia="en-GB" w:bidi="en-GB"/>
      </w:rPr>
    </w:lvl>
    <w:lvl w:ilvl="3" w:tplc="A2669160">
      <w:numFmt w:val="bullet"/>
      <w:lvlText w:val="•"/>
      <w:lvlJc w:val="left"/>
      <w:pPr>
        <w:ind w:left="3269" w:hanging="721"/>
      </w:pPr>
      <w:rPr>
        <w:rFonts w:hint="default"/>
        <w:lang w:val="en-GB" w:eastAsia="en-GB" w:bidi="en-GB"/>
      </w:rPr>
    </w:lvl>
    <w:lvl w:ilvl="4" w:tplc="81A64A56">
      <w:numFmt w:val="bullet"/>
      <w:lvlText w:val="•"/>
      <w:lvlJc w:val="left"/>
      <w:pPr>
        <w:ind w:left="4326" w:hanging="721"/>
      </w:pPr>
      <w:rPr>
        <w:rFonts w:hint="default"/>
        <w:lang w:val="en-GB" w:eastAsia="en-GB" w:bidi="en-GB"/>
      </w:rPr>
    </w:lvl>
    <w:lvl w:ilvl="5" w:tplc="3544F732">
      <w:numFmt w:val="bullet"/>
      <w:lvlText w:val="•"/>
      <w:lvlJc w:val="left"/>
      <w:pPr>
        <w:ind w:left="5383" w:hanging="721"/>
      </w:pPr>
      <w:rPr>
        <w:rFonts w:hint="default"/>
        <w:lang w:val="en-GB" w:eastAsia="en-GB" w:bidi="en-GB"/>
      </w:rPr>
    </w:lvl>
    <w:lvl w:ilvl="6" w:tplc="D2CECCF6">
      <w:numFmt w:val="bullet"/>
      <w:lvlText w:val="•"/>
      <w:lvlJc w:val="left"/>
      <w:pPr>
        <w:ind w:left="6439" w:hanging="721"/>
      </w:pPr>
      <w:rPr>
        <w:rFonts w:hint="default"/>
        <w:lang w:val="en-GB" w:eastAsia="en-GB" w:bidi="en-GB"/>
      </w:rPr>
    </w:lvl>
    <w:lvl w:ilvl="7" w:tplc="7AC8CBAC">
      <w:numFmt w:val="bullet"/>
      <w:lvlText w:val="•"/>
      <w:lvlJc w:val="left"/>
      <w:pPr>
        <w:ind w:left="7496" w:hanging="721"/>
      </w:pPr>
      <w:rPr>
        <w:rFonts w:hint="default"/>
        <w:lang w:val="en-GB" w:eastAsia="en-GB" w:bidi="en-GB"/>
      </w:rPr>
    </w:lvl>
    <w:lvl w:ilvl="8" w:tplc="183C3582">
      <w:numFmt w:val="bullet"/>
      <w:lvlText w:val="•"/>
      <w:lvlJc w:val="left"/>
      <w:pPr>
        <w:ind w:left="8553" w:hanging="721"/>
      </w:pPr>
      <w:rPr>
        <w:rFonts w:hint="default"/>
        <w:lang w:val="en-GB" w:eastAsia="en-GB" w:bidi="en-GB"/>
      </w:rPr>
    </w:lvl>
  </w:abstractNum>
  <w:abstractNum w:abstractNumId="1" w15:restartNumberingAfterBreak="0">
    <w:nsid w:val="1FA816B6"/>
    <w:multiLevelType w:val="multilevel"/>
    <w:tmpl w:val="165E9610"/>
    <w:lvl w:ilvl="0">
      <w:start w:val="1"/>
      <w:numFmt w:val="decimal"/>
      <w:lvlText w:val="%1."/>
      <w:lvlJc w:val="left"/>
      <w:pPr>
        <w:ind w:left="250" w:hanging="250"/>
      </w:pPr>
      <w:rPr>
        <w:rFonts w:ascii="Segoe Print" w:eastAsia="Segoe Print" w:hAnsi="Segoe Print" w:cs="Segoe Print" w:hint="default"/>
        <w:b/>
        <w:bCs/>
        <w:spacing w:val="-1"/>
        <w:w w:val="100"/>
        <w:sz w:val="28"/>
        <w:szCs w:val="28"/>
        <w:lang w:val="en-GB" w:eastAsia="en-GB" w:bidi="en-GB"/>
      </w:rPr>
    </w:lvl>
    <w:lvl w:ilvl="1">
      <w:start w:val="1"/>
      <w:numFmt w:val="decimal"/>
      <w:lvlText w:val="%1.%2"/>
      <w:lvlJc w:val="left"/>
      <w:pPr>
        <w:ind w:left="480" w:hanging="381"/>
      </w:pPr>
      <w:rPr>
        <w:rFonts w:ascii="Segoe Print" w:eastAsia="Segoe Print" w:hAnsi="Segoe Print" w:cs="Segoe Print" w:hint="default"/>
        <w:b/>
        <w:bCs/>
        <w:spacing w:val="-2"/>
        <w:w w:val="100"/>
        <w:sz w:val="18"/>
        <w:szCs w:val="18"/>
        <w:lang w:val="en-GB" w:eastAsia="en-GB" w:bidi="en-GB"/>
      </w:rPr>
    </w:lvl>
    <w:lvl w:ilvl="2">
      <w:numFmt w:val="bullet"/>
      <w:lvlText w:val="•"/>
      <w:lvlJc w:val="left"/>
      <w:pPr>
        <w:ind w:left="761" w:hanging="381"/>
      </w:pPr>
      <w:rPr>
        <w:rFonts w:hint="default"/>
        <w:lang w:val="en-GB" w:eastAsia="en-GB" w:bidi="en-GB"/>
      </w:rPr>
    </w:lvl>
    <w:lvl w:ilvl="3">
      <w:numFmt w:val="bullet"/>
      <w:lvlText w:val="•"/>
      <w:lvlJc w:val="left"/>
      <w:pPr>
        <w:ind w:left="1042" w:hanging="381"/>
      </w:pPr>
      <w:rPr>
        <w:rFonts w:hint="default"/>
        <w:lang w:val="en-GB" w:eastAsia="en-GB" w:bidi="en-GB"/>
      </w:rPr>
    </w:lvl>
    <w:lvl w:ilvl="4">
      <w:numFmt w:val="bullet"/>
      <w:lvlText w:val="•"/>
      <w:lvlJc w:val="left"/>
      <w:pPr>
        <w:ind w:left="1323" w:hanging="381"/>
      </w:pPr>
      <w:rPr>
        <w:rFonts w:hint="default"/>
        <w:lang w:val="en-GB" w:eastAsia="en-GB" w:bidi="en-GB"/>
      </w:rPr>
    </w:lvl>
    <w:lvl w:ilvl="5">
      <w:numFmt w:val="bullet"/>
      <w:lvlText w:val="•"/>
      <w:lvlJc w:val="left"/>
      <w:pPr>
        <w:ind w:left="1604" w:hanging="381"/>
      </w:pPr>
      <w:rPr>
        <w:rFonts w:hint="default"/>
        <w:lang w:val="en-GB" w:eastAsia="en-GB" w:bidi="en-GB"/>
      </w:rPr>
    </w:lvl>
    <w:lvl w:ilvl="6">
      <w:numFmt w:val="bullet"/>
      <w:lvlText w:val="•"/>
      <w:lvlJc w:val="left"/>
      <w:pPr>
        <w:ind w:left="1885" w:hanging="381"/>
      </w:pPr>
      <w:rPr>
        <w:rFonts w:hint="default"/>
        <w:lang w:val="en-GB" w:eastAsia="en-GB" w:bidi="en-GB"/>
      </w:rPr>
    </w:lvl>
    <w:lvl w:ilvl="7">
      <w:numFmt w:val="bullet"/>
      <w:lvlText w:val="•"/>
      <w:lvlJc w:val="left"/>
      <w:pPr>
        <w:ind w:left="2166" w:hanging="381"/>
      </w:pPr>
      <w:rPr>
        <w:rFonts w:hint="default"/>
        <w:lang w:val="en-GB" w:eastAsia="en-GB" w:bidi="en-GB"/>
      </w:rPr>
    </w:lvl>
    <w:lvl w:ilvl="8">
      <w:numFmt w:val="bullet"/>
      <w:lvlText w:val="•"/>
      <w:lvlJc w:val="left"/>
      <w:pPr>
        <w:ind w:left="2448" w:hanging="381"/>
      </w:pPr>
      <w:rPr>
        <w:rFonts w:hint="default"/>
        <w:lang w:val="en-GB" w:eastAsia="en-GB" w:bidi="en-GB"/>
      </w:rPr>
    </w:lvl>
  </w:abstractNum>
  <w:abstractNum w:abstractNumId="2" w15:restartNumberingAfterBreak="0">
    <w:nsid w:val="5FA873A0"/>
    <w:multiLevelType w:val="hybridMultilevel"/>
    <w:tmpl w:val="12DE0C22"/>
    <w:lvl w:ilvl="0" w:tplc="E8FEF908">
      <w:numFmt w:val="bullet"/>
      <w:lvlText w:val="o"/>
      <w:lvlJc w:val="left"/>
      <w:pPr>
        <w:ind w:left="100" w:hanging="721"/>
      </w:pPr>
      <w:rPr>
        <w:rFonts w:ascii="Segoe Print" w:eastAsia="Segoe Print" w:hAnsi="Segoe Print" w:cs="Segoe Print" w:hint="default"/>
        <w:spacing w:val="-4"/>
        <w:w w:val="100"/>
        <w:sz w:val="18"/>
        <w:szCs w:val="18"/>
        <w:lang w:val="en-GB" w:eastAsia="en-GB" w:bidi="en-GB"/>
      </w:rPr>
    </w:lvl>
    <w:lvl w:ilvl="1" w:tplc="50C62B0E">
      <w:numFmt w:val="bullet"/>
      <w:lvlText w:val="•"/>
      <w:lvlJc w:val="left"/>
      <w:pPr>
        <w:ind w:left="1156" w:hanging="721"/>
      </w:pPr>
      <w:rPr>
        <w:rFonts w:hint="default"/>
        <w:lang w:val="en-GB" w:eastAsia="en-GB" w:bidi="en-GB"/>
      </w:rPr>
    </w:lvl>
    <w:lvl w:ilvl="2" w:tplc="37C4D6B6">
      <w:numFmt w:val="bullet"/>
      <w:lvlText w:val="•"/>
      <w:lvlJc w:val="left"/>
      <w:pPr>
        <w:ind w:left="2213" w:hanging="721"/>
      </w:pPr>
      <w:rPr>
        <w:rFonts w:hint="default"/>
        <w:lang w:val="en-GB" w:eastAsia="en-GB" w:bidi="en-GB"/>
      </w:rPr>
    </w:lvl>
    <w:lvl w:ilvl="3" w:tplc="98941456">
      <w:numFmt w:val="bullet"/>
      <w:lvlText w:val="•"/>
      <w:lvlJc w:val="left"/>
      <w:pPr>
        <w:ind w:left="3269" w:hanging="721"/>
      </w:pPr>
      <w:rPr>
        <w:rFonts w:hint="default"/>
        <w:lang w:val="en-GB" w:eastAsia="en-GB" w:bidi="en-GB"/>
      </w:rPr>
    </w:lvl>
    <w:lvl w:ilvl="4" w:tplc="93884EC2">
      <w:numFmt w:val="bullet"/>
      <w:lvlText w:val="•"/>
      <w:lvlJc w:val="left"/>
      <w:pPr>
        <w:ind w:left="4326" w:hanging="721"/>
      </w:pPr>
      <w:rPr>
        <w:rFonts w:hint="default"/>
        <w:lang w:val="en-GB" w:eastAsia="en-GB" w:bidi="en-GB"/>
      </w:rPr>
    </w:lvl>
    <w:lvl w:ilvl="5" w:tplc="BF7CB074">
      <w:numFmt w:val="bullet"/>
      <w:lvlText w:val="•"/>
      <w:lvlJc w:val="left"/>
      <w:pPr>
        <w:ind w:left="5383" w:hanging="721"/>
      </w:pPr>
      <w:rPr>
        <w:rFonts w:hint="default"/>
        <w:lang w:val="en-GB" w:eastAsia="en-GB" w:bidi="en-GB"/>
      </w:rPr>
    </w:lvl>
    <w:lvl w:ilvl="6" w:tplc="07EA1476">
      <w:numFmt w:val="bullet"/>
      <w:lvlText w:val="•"/>
      <w:lvlJc w:val="left"/>
      <w:pPr>
        <w:ind w:left="6439" w:hanging="721"/>
      </w:pPr>
      <w:rPr>
        <w:rFonts w:hint="default"/>
        <w:lang w:val="en-GB" w:eastAsia="en-GB" w:bidi="en-GB"/>
      </w:rPr>
    </w:lvl>
    <w:lvl w:ilvl="7" w:tplc="519C2F88">
      <w:numFmt w:val="bullet"/>
      <w:lvlText w:val="•"/>
      <w:lvlJc w:val="left"/>
      <w:pPr>
        <w:ind w:left="7496" w:hanging="721"/>
      </w:pPr>
      <w:rPr>
        <w:rFonts w:hint="default"/>
        <w:lang w:val="en-GB" w:eastAsia="en-GB" w:bidi="en-GB"/>
      </w:rPr>
    </w:lvl>
    <w:lvl w:ilvl="8" w:tplc="C756BDAE">
      <w:numFmt w:val="bullet"/>
      <w:lvlText w:val="•"/>
      <w:lvlJc w:val="left"/>
      <w:pPr>
        <w:ind w:left="8553" w:hanging="721"/>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E8"/>
    <w:rsid w:val="000305D6"/>
    <w:rsid w:val="0005449F"/>
    <w:rsid w:val="000A2C59"/>
    <w:rsid w:val="00100BA4"/>
    <w:rsid w:val="00694346"/>
    <w:rsid w:val="006A64E8"/>
    <w:rsid w:val="006B7D5B"/>
    <w:rsid w:val="0071612C"/>
    <w:rsid w:val="00776733"/>
    <w:rsid w:val="007D7966"/>
    <w:rsid w:val="008F44EC"/>
    <w:rsid w:val="0094614B"/>
    <w:rsid w:val="00994E9F"/>
    <w:rsid w:val="009C39C9"/>
    <w:rsid w:val="00A72E4F"/>
    <w:rsid w:val="00BD4794"/>
    <w:rsid w:val="00DD582B"/>
    <w:rsid w:val="00E30A29"/>
    <w:rsid w:val="00E32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F0AA4D"/>
  <w15:chartTrackingRefBased/>
  <w15:docId w15:val="{E9C33173-7325-4256-820D-A37AD976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A64E8"/>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6A64E8"/>
    <w:rPr>
      <w:rFonts w:ascii="Arial" w:eastAsia="MS Mincho" w:hAnsi="Arial" w:cs="Times New Roman"/>
      <w:sz w:val="20"/>
      <w:szCs w:val="24"/>
      <w:lang w:val="en-US"/>
    </w:rPr>
  </w:style>
  <w:style w:type="paragraph" w:styleId="Header">
    <w:name w:val="header"/>
    <w:basedOn w:val="Normal"/>
    <w:link w:val="HeaderChar"/>
    <w:uiPriority w:val="99"/>
    <w:unhideWhenUsed/>
    <w:rsid w:val="006A6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E8"/>
  </w:style>
  <w:style w:type="paragraph" w:styleId="Footer">
    <w:name w:val="footer"/>
    <w:basedOn w:val="Normal"/>
    <w:link w:val="FooterChar"/>
    <w:uiPriority w:val="99"/>
    <w:unhideWhenUsed/>
    <w:rsid w:val="006A6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E8"/>
  </w:style>
  <w:style w:type="paragraph" w:styleId="BalloonText">
    <w:name w:val="Balloon Text"/>
    <w:basedOn w:val="Normal"/>
    <w:link w:val="BalloonTextChar"/>
    <w:uiPriority w:val="99"/>
    <w:semiHidden/>
    <w:unhideWhenUsed/>
    <w:rsid w:val="00100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CCC35-C34D-49F7-A7F7-D643C77A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Togher</dc:creator>
  <cp:keywords/>
  <dc:description/>
  <cp:lastModifiedBy>Clare Barwin</cp:lastModifiedBy>
  <cp:revision>13</cp:revision>
  <cp:lastPrinted>2020-08-26T12:05:00Z</cp:lastPrinted>
  <dcterms:created xsi:type="dcterms:W3CDTF">2020-06-16T16:17:00Z</dcterms:created>
  <dcterms:modified xsi:type="dcterms:W3CDTF">2022-11-21T14:21:00Z</dcterms:modified>
</cp:coreProperties>
</file>